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7" w:rsidRDefault="00591D27" w:rsidP="00591D27">
      <w:pPr>
        <w:spacing w:after="0"/>
        <w:ind w:right="-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40005</wp:posOffset>
            </wp:positionV>
            <wp:extent cx="847725" cy="847725"/>
            <wp:effectExtent l="19050" t="0" r="9525" b="0"/>
            <wp:wrapTight wrapText="bothSides">
              <wp:wrapPolygon edited="0">
                <wp:start x="-485" y="0"/>
                <wp:lineTo x="-485" y="21357"/>
                <wp:lineTo x="21843" y="21357"/>
                <wp:lineTo x="21843" y="0"/>
                <wp:lineTo x="-485" y="0"/>
              </wp:wrapPolygon>
            </wp:wrapTight>
            <wp:docPr id="1" name="Рисунок 1" descr="http://navigator66.ru/wp-content/themes/new_temple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igator66.ru/wp-content/themes/new_templete/img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УЧЕБНЫЙ ЦЕНТР «НАВИГАТОР ОБУЧЕНИЯ»</w:t>
      </w:r>
    </w:p>
    <w:p w:rsidR="00591D27" w:rsidRDefault="00591D27" w:rsidP="00591D27">
      <w:pPr>
        <w:spacing w:before="40" w:after="40"/>
        <w:ind w:left="-567" w:right="-6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АВТОНОМНАЯ НЕКОММЕРЧЕСКАЯ ОРГАНИЗАЦИЯ</w:t>
      </w:r>
      <w:r w:rsidR="00664F63"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ДОПОЛНИТЕЛЬНОГО ПРОФЕССИОНАЛЬНОГО ОБРАЗОВАНИЯ</w:t>
      </w:r>
    </w:p>
    <w:p w:rsidR="00591D27" w:rsidRPr="00F30679" w:rsidRDefault="00591D27" w:rsidP="00591D27">
      <w:pPr>
        <w:spacing w:before="40" w:after="40" w:line="240" w:lineRule="auto"/>
        <w:ind w:right="-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620078, г. Екатеринбург, ул. Большакова, 75, оф.35</w:t>
      </w:r>
      <w:r w:rsidRPr="00F3067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тел</w:t>
      </w:r>
      <w:r w:rsidRPr="00F30679">
        <w:rPr>
          <w:rFonts w:ascii="Times New Roman" w:hAnsi="Times New Roman" w:cs="Times New Roman"/>
          <w:sz w:val="18"/>
          <w:szCs w:val="18"/>
        </w:rPr>
        <w:t xml:space="preserve">. (343) 287-59-27, </w:t>
      </w:r>
      <w:r w:rsidRPr="00D7012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30679">
        <w:rPr>
          <w:rFonts w:ascii="Times New Roman" w:hAnsi="Times New Roman" w:cs="Times New Roman"/>
          <w:sz w:val="18"/>
          <w:szCs w:val="18"/>
        </w:rPr>
        <w:t>-</w:t>
      </w:r>
      <w:r w:rsidRPr="00D7012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30679">
        <w:rPr>
          <w:rFonts w:ascii="Times New Roman" w:hAnsi="Times New Roman" w:cs="Times New Roman"/>
          <w:sz w:val="18"/>
          <w:szCs w:val="18"/>
        </w:rPr>
        <w:t xml:space="preserve">: </w:t>
      </w:r>
      <w:r w:rsidRPr="00D7012A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Pr="00F30679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navigator</w:t>
      </w:r>
      <w:r w:rsidRPr="00F30679">
        <w:rPr>
          <w:rFonts w:ascii="Times New Roman" w:hAnsi="Times New Roman" w:cs="Times New Roman"/>
          <w:sz w:val="18"/>
          <w:szCs w:val="18"/>
        </w:rPr>
        <w:t>66.</w:t>
      </w:r>
      <w:proofErr w:type="spellStart"/>
      <w:r w:rsidRPr="00D7012A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591D27" w:rsidRDefault="00591D27" w:rsidP="00591D27">
      <w:pPr>
        <w:spacing w:before="40" w:after="40" w:line="240" w:lineRule="auto"/>
        <w:ind w:right="-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</w:t>
      </w:r>
      <w:r w:rsidRPr="00D7012A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КПП</w:t>
      </w:r>
      <w:r w:rsidRPr="00D7012A">
        <w:rPr>
          <w:rFonts w:ascii="Times New Roman" w:hAnsi="Times New Roman" w:cs="Times New Roman"/>
          <w:sz w:val="18"/>
          <w:szCs w:val="18"/>
        </w:rPr>
        <w:t xml:space="preserve"> 6670994831/667</w:t>
      </w:r>
      <w:r>
        <w:rPr>
          <w:rFonts w:ascii="Times New Roman" w:hAnsi="Times New Roman" w:cs="Times New Roman"/>
          <w:sz w:val="18"/>
          <w:szCs w:val="18"/>
        </w:rPr>
        <w:t>101001</w:t>
      </w:r>
      <w:r w:rsidR="00C07F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БИК</w:t>
      </w:r>
      <w:r w:rsidRPr="00D7012A">
        <w:rPr>
          <w:rFonts w:ascii="Times New Roman" w:hAnsi="Times New Roman" w:cs="Times New Roman"/>
          <w:sz w:val="18"/>
          <w:szCs w:val="18"/>
        </w:rPr>
        <w:t xml:space="preserve"> 046577795</w:t>
      </w:r>
      <w:r>
        <w:rPr>
          <w:rFonts w:ascii="Times New Roman" w:hAnsi="Times New Roman" w:cs="Times New Roman"/>
          <w:sz w:val="18"/>
          <w:szCs w:val="18"/>
        </w:rPr>
        <w:t>Р</w:t>
      </w:r>
      <w:r w:rsidR="00C07F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асч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  <w:r>
        <w:rPr>
          <w:rFonts w:ascii="Times New Roman" w:hAnsi="Times New Roman" w:cs="Times New Roman"/>
          <w:sz w:val="18"/>
          <w:szCs w:val="18"/>
        </w:rPr>
        <w:t>.: 40703810462690000010</w:t>
      </w:r>
    </w:p>
    <w:p w:rsidR="00591D27" w:rsidRDefault="00591D27" w:rsidP="00591D27">
      <w:pPr>
        <w:spacing w:before="40" w:after="40" w:line="240" w:lineRule="auto"/>
        <w:ind w:right="-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ПАО КБ «Уральский банк реконструкции и развития»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  <w:r>
        <w:rPr>
          <w:rFonts w:ascii="Times New Roman" w:hAnsi="Times New Roman" w:cs="Times New Roman"/>
          <w:sz w:val="18"/>
          <w:szCs w:val="18"/>
        </w:rPr>
        <w:t>.: 30101810900000000795</w:t>
      </w:r>
    </w:p>
    <w:p w:rsidR="00591D27" w:rsidRDefault="00591D27" w:rsidP="00591D27">
      <w:pPr>
        <w:spacing w:after="0" w:line="208" w:lineRule="auto"/>
        <w:ind w:right="-28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24686E">
        <w:rPr>
          <w:rFonts w:ascii="Times New Roman" w:eastAsia="Calibri" w:hAnsi="Times New Roman" w:cs="Times New Roman"/>
          <w:b/>
          <w:sz w:val="20"/>
          <w:szCs w:val="20"/>
        </w:rPr>
        <w:t xml:space="preserve">Лицензия </w:t>
      </w:r>
      <w:r w:rsidRPr="00A810B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на 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осуществление образовательной деятельности,</w:t>
      </w:r>
    </w:p>
    <w:p w:rsidR="00591D27" w:rsidRDefault="00591D27" w:rsidP="00591D27">
      <w:pPr>
        <w:spacing w:after="0" w:line="208" w:lineRule="auto"/>
        <w:ind w:right="-2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выданная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Министерством общего и профессионального образования Свердловской области 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 xml:space="preserve">5 </w:t>
      </w:r>
      <w:r>
        <w:rPr>
          <w:rFonts w:ascii="Times New Roman" w:eastAsia="Calibri" w:hAnsi="Times New Roman" w:cs="Times New Roman"/>
          <w:b/>
          <w:sz w:val="20"/>
          <w:szCs w:val="20"/>
        </w:rPr>
        <w:t>июля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  <w:r w:rsidRPr="0024686E">
        <w:rPr>
          <w:rFonts w:ascii="Times New Roman" w:eastAsia="Calibri" w:hAnsi="Times New Roman" w:cs="Times New Roman"/>
          <w:b/>
          <w:color w:val="FFFFFF"/>
          <w:spacing w:val="-2000"/>
          <w:sz w:val="20"/>
          <w:szCs w:val="20"/>
        </w:rPr>
        <w:t>а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24686E">
        <w:rPr>
          <w:rFonts w:ascii="Times New Roman" w:eastAsia="Calibri" w:hAnsi="Times New Roman" w:cs="Times New Roman"/>
          <w:b/>
          <w:color w:val="FFFFFF"/>
          <w:spacing w:val="-2000"/>
          <w:sz w:val="20"/>
          <w:szCs w:val="20"/>
        </w:rPr>
        <w:t>А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24686E">
        <w:rPr>
          <w:rFonts w:ascii="Times New Roman" w:eastAsia="Calibri" w:hAnsi="Times New Roman" w:cs="Times New Roman"/>
          <w:b/>
          <w:color w:val="FFFFFF"/>
          <w:spacing w:val="-2000"/>
          <w:sz w:val="20"/>
          <w:szCs w:val="20"/>
        </w:rPr>
        <w:t>Е</w:t>
      </w: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>г.</w:t>
      </w:r>
      <w:r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591D27" w:rsidRPr="00A810B3" w:rsidRDefault="00591D27" w:rsidP="00591D27">
      <w:pPr>
        <w:spacing w:after="0" w:line="208" w:lineRule="auto"/>
        <w:ind w:right="-28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4686E">
        <w:rPr>
          <w:rFonts w:ascii="Times New Roman" w:eastAsia="Calibri" w:hAnsi="Times New Roman" w:cs="Times New Roman"/>
          <w:b/>
          <w:sz w:val="20"/>
          <w:szCs w:val="20"/>
        </w:rPr>
        <w:t>реги</w:t>
      </w:r>
      <w:proofErr w:type="gramStart"/>
      <w:r w:rsidRPr="0024686E">
        <w:rPr>
          <w:rFonts w:ascii="Times New Roman" w:eastAsia="Calibri" w:hAnsi="Times New Roman" w:cs="Times New Roman"/>
          <w:b/>
          <w:sz w:val="20"/>
          <w:szCs w:val="20"/>
        </w:rPr>
        <w:t>c</w:t>
      </w:r>
      <w:proofErr w:type="gramEnd"/>
      <w:r w:rsidRPr="0024686E">
        <w:rPr>
          <w:rFonts w:ascii="Times New Roman" w:eastAsia="Calibri" w:hAnsi="Times New Roman" w:cs="Times New Roman"/>
          <w:b/>
          <w:sz w:val="20"/>
          <w:szCs w:val="20"/>
        </w:rPr>
        <w:t>трационный</w:t>
      </w:r>
      <w:proofErr w:type="spellEnd"/>
      <w:r w:rsidRPr="00246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777 </w:t>
      </w:r>
      <w:r w:rsidRPr="00246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серия 66Л01 № 0003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934</w:t>
      </w:r>
    </w:p>
    <w:p w:rsidR="00591D27" w:rsidRDefault="00131797" w:rsidP="00591D27">
      <w:pPr>
        <w:spacing w:after="0" w:line="240" w:lineRule="auto"/>
        <w:rPr>
          <w:rFonts w:ascii="Century" w:hAnsi="Century"/>
          <w:b/>
          <w:i/>
          <w:sz w:val="21"/>
          <w:szCs w:val="21"/>
        </w:rPr>
      </w:pPr>
      <w:r w:rsidRPr="00131797">
        <w:rPr>
          <w:noProof/>
          <w:lang w:eastAsia="ru-RU"/>
        </w:rPr>
        <w:pict>
          <v:line id="Прямая соединительная линия 3" o:spid="_x0000_s1028" style="position:absolute;flip:y;z-index:251670528;visibility:visible;mso-wrap-distance-top:-3e-5mm;mso-wrap-distance-bottom:-3e-5mm" from="-1.95pt,3.35pt" to="51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" strokeweight="4.5pt">
            <v:stroke linestyle="thickThin"/>
          </v:line>
        </w:pict>
      </w:r>
    </w:p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7229"/>
      </w:tblGrid>
      <w:tr w:rsidR="00591D27" w:rsidTr="00C55326">
        <w:trPr>
          <w:trHeight w:val="1019"/>
        </w:trPr>
        <w:tc>
          <w:tcPr>
            <w:tcW w:w="3402" w:type="dxa"/>
          </w:tcPr>
          <w:p w:rsidR="00591D27" w:rsidRPr="00D90B3B" w:rsidRDefault="00591D27" w:rsidP="00C5532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августа 2017 г.  </w:t>
            </w: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  <w:p w:rsidR="00591D27" w:rsidRPr="00D90B3B" w:rsidRDefault="00591D27" w:rsidP="00C5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591D27" w:rsidRPr="00D90B3B" w:rsidRDefault="00591D27" w:rsidP="00C5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 №  ___ «___» _____</w:t>
            </w: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20___г.</w:t>
            </w: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ab/>
            </w:r>
          </w:p>
        </w:tc>
        <w:tc>
          <w:tcPr>
            <w:tcW w:w="7229" w:type="dxa"/>
            <w:hideMark/>
          </w:tcPr>
          <w:p w:rsidR="00591D27" w:rsidRPr="00D90B3B" w:rsidRDefault="00591D27" w:rsidP="00C5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Руководителям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муниципальных органов управления </w:t>
            </w: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образованием</w:t>
            </w:r>
          </w:p>
          <w:p w:rsidR="00591D27" w:rsidRDefault="00591D27" w:rsidP="00C5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90B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Руководителям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муниципальных методических служб</w:t>
            </w:r>
          </w:p>
          <w:p w:rsidR="00591D27" w:rsidRPr="00D90B3B" w:rsidRDefault="00591D27" w:rsidP="00C5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Руководителя образовательных учреждений </w:t>
            </w:r>
          </w:p>
        </w:tc>
      </w:tr>
    </w:tbl>
    <w:p w:rsidR="00591D27" w:rsidRPr="003151C7" w:rsidRDefault="00591D27" w:rsidP="00F50E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151C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591D27" w:rsidRPr="003151C7" w:rsidRDefault="00591D27" w:rsidP="0059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</w:pPr>
    </w:p>
    <w:p w:rsidR="00C55326" w:rsidRPr="007B7665" w:rsidRDefault="00591D27" w:rsidP="00C55326">
      <w:pPr>
        <w:pStyle w:val="aa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3151C7">
        <w:rPr>
          <w:rFonts w:eastAsiaTheme="minorEastAsia"/>
        </w:rPr>
        <w:t xml:space="preserve">С целью развития профессионально-педагогической компетентности  </w:t>
      </w:r>
      <w:r>
        <w:rPr>
          <w:color w:val="000000"/>
        </w:rPr>
        <w:t>педагогов</w:t>
      </w:r>
    </w:p>
    <w:p w:rsidR="00591D27" w:rsidRPr="007B7665" w:rsidRDefault="00591D27" w:rsidP="0059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76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553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августа</w:t>
      </w:r>
      <w:r w:rsidRPr="007B76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591D27" w:rsidRPr="00C55326" w:rsidRDefault="00591D27" w:rsidP="00C55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B173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адресу </w:t>
      </w:r>
      <w:proofErr w:type="gramStart"/>
      <w:r w:rsidRPr="00B17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B1735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Екатеринбург, ул. Большакова, 75,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35</w:t>
      </w:r>
    </w:p>
    <w:p w:rsidR="00D874F5" w:rsidRDefault="00591D27" w:rsidP="0059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76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состоится </w:t>
      </w:r>
      <w:r w:rsidR="00C553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интегрированный</w:t>
      </w:r>
      <w:r w:rsidRPr="007B76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семинар</w:t>
      </w:r>
      <w:r w:rsidR="00C553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B449E" w:rsidRDefault="00F50E25" w:rsidP="0059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E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D874F5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74F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аттестации педагогических работников в </w:t>
      </w:r>
      <w:proofErr w:type="gramStart"/>
      <w:r w:rsidR="00D874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874F5">
        <w:rPr>
          <w:rFonts w:ascii="Times New Roman" w:eastAsia="Times New Roman" w:hAnsi="Times New Roman" w:cs="Times New Roman"/>
          <w:sz w:val="24"/>
          <w:szCs w:val="24"/>
        </w:rPr>
        <w:t>. Екатеринбурге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D27" w:rsidRPr="009B449E" w:rsidRDefault="00F50E25" w:rsidP="009B4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тем</w:t>
      </w:r>
      <w:r w:rsidR="009B449E">
        <w:rPr>
          <w:rFonts w:ascii="Times New Roman" w:eastAsia="Times New Roman" w:hAnsi="Times New Roman" w:cs="Times New Roman"/>
          <w:sz w:val="24"/>
          <w:szCs w:val="24"/>
        </w:rPr>
        <w:t>ам</w:t>
      </w:r>
    </w:p>
    <w:p w:rsidR="00C55326" w:rsidRPr="009B449E" w:rsidRDefault="00591D27" w:rsidP="009B449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white"/>
        </w:rPr>
      </w:pPr>
      <w:r w:rsidRPr="009B449E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«</w:t>
      </w:r>
      <w:r w:rsidR="00C55326" w:rsidRPr="009B449E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white"/>
        </w:rPr>
        <w:t xml:space="preserve">Педагогу: пройти аттестацию – это просто!». </w:t>
      </w:r>
    </w:p>
    <w:p w:rsidR="00591D27" w:rsidRDefault="00C55326" w:rsidP="00C553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</w:pPr>
      <w:r w:rsidRPr="00C55326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white"/>
        </w:rPr>
        <w:t>Подготовка педагога к аттестации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591D27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8 час.</w:t>
      </w:r>
    </w:p>
    <w:p w:rsidR="00C55326" w:rsidRPr="00C55326" w:rsidRDefault="00C55326" w:rsidP="00C55326">
      <w:pPr>
        <w:spacing w:after="0" w:line="240" w:lineRule="auto"/>
        <w:ind w:left="567"/>
        <w:jc w:val="both"/>
      </w:pPr>
      <w:r w:rsidRPr="00C55326">
        <w:rPr>
          <w:rFonts w:ascii="Times New Roman" w:eastAsia="Times New Roman" w:hAnsi="Times New Roman" w:cs="Times New Roman"/>
          <w:sz w:val="24"/>
          <w:szCs w:val="24"/>
        </w:rPr>
        <w:t>Семинар рекомендован педагогическим работникам школ, дошкольных учреждений, педагогам дополнительного образования.</w:t>
      </w:r>
    </w:p>
    <w:p w:rsidR="00C55326" w:rsidRPr="00C55326" w:rsidRDefault="00C55326" w:rsidP="00C55326">
      <w:pPr>
        <w:pStyle w:val="a5"/>
        <w:numPr>
          <w:ilvl w:val="0"/>
          <w:numId w:val="16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sz w:val="24"/>
          <w:szCs w:val="24"/>
        </w:rPr>
        <w:t xml:space="preserve">Вы получите конкретную помощь в подготовке заявления на аттестацию, будете точно знать, что написать в заявлении. </w:t>
      </w:r>
    </w:p>
    <w:p w:rsidR="00C55326" w:rsidRPr="00C55326" w:rsidRDefault="00C55326" w:rsidP="00C55326">
      <w:pPr>
        <w:pStyle w:val="a5"/>
        <w:numPr>
          <w:ilvl w:val="0"/>
          <w:numId w:val="16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sz w:val="24"/>
          <w:szCs w:val="24"/>
        </w:rPr>
        <w:t>Вы узнаете, как легко и быстро подготовить аналитический отчет, подготовиться к его защите, как составить презентацию к выступлению, как отвечать на самые сложные вопросы экспертов.</w:t>
      </w:r>
    </w:p>
    <w:p w:rsidR="00C55326" w:rsidRPr="00C55326" w:rsidRDefault="00C55326" w:rsidP="00C553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5326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Особенностью семинара</w:t>
      </w:r>
      <w:r w:rsidRPr="00C55326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слушателям полного пакета образцов всех разделов аналитического и подробных рекомендаций по их содержанию и оформлению</w:t>
      </w:r>
    </w:p>
    <w:p w:rsidR="00591D27" w:rsidRPr="00780B07" w:rsidRDefault="00591D27" w:rsidP="00591D27">
      <w:pPr>
        <w:widowControl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B76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 программе семинара</w:t>
      </w:r>
      <w:r w:rsidRPr="00B173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C55326" w:rsidRDefault="00C55326" w:rsidP="00C55326">
      <w:pPr>
        <w:pStyle w:val="a5"/>
        <w:numPr>
          <w:ilvl w:val="0"/>
          <w:numId w:val="13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Изменения в нормативных документах по аттестации педагогических работников в 2017-18 </w:t>
      </w:r>
      <w:proofErr w:type="spellStart"/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уч.г</w:t>
      </w:r>
      <w:proofErr w:type="spellEnd"/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5326" w:rsidRDefault="00C55326" w:rsidP="00C55326">
      <w:pPr>
        <w:pStyle w:val="a5"/>
        <w:numPr>
          <w:ilvl w:val="0"/>
          <w:numId w:val="13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Подготовка педагога к аттестации: обобщение опыта работы, выбор и формулировка темы аналитического отчета, сбор данных для аналитического отчета.</w:t>
      </w:r>
    </w:p>
    <w:p w:rsidR="00C55326" w:rsidRDefault="00C55326" w:rsidP="00C55326">
      <w:pPr>
        <w:pStyle w:val="a5"/>
        <w:numPr>
          <w:ilvl w:val="0"/>
          <w:numId w:val="13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Подготовка заявления на аттестацию: особенности содержания и оформления. </w:t>
      </w:r>
    </w:p>
    <w:p w:rsidR="00C55326" w:rsidRDefault="00C55326" w:rsidP="00C55326">
      <w:pPr>
        <w:pStyle w:val="a5"/>
        <w:numPr>
          <w:ilvl w:val="0"/>
          <w:numId w:val="13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Подготовка аналитического отчета. Подробный разбор всех разделов аналитического отчета: введение, описание системы педагога, результаты деятельности, заключение и др. Рекомендации по оформлению отчета. Упражнения по </w:t>
      </w:r>
      <w:proofErr w:type="spellStart"/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целеполаганию</w:t>
      </w:r>
      <w:proofErr w:type="spellEnd"/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постановке задач, формулированию выводов. </w:t>
      </w:r>
    </w:p>
    <w:p w:rsidR="00C55326" w:rsidRDefault="00C55326" w:rsidP="00C55326">
      <w:pPr>
        <w:pStyle w:val="a5"/>
        <w:numPr>
          <w:ilvl w:val="0"/>
          <w:numId w:val="13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Процедура аттестации. Оформление презентации, рекомендации к защите аналитического отчета, подготовка к ответам на вопросы экспертов. </w:t>
      </w:r>
    </w:p>
    <w:p w:rsidR="00C55326" w:rsidRDefault="00C55326" w:rsidP="00C55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326" w:rsidRPr="009B449E" w:rsidRDefault="00C55326" w:rsidP="009B449E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B449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«Организация работы с аттестующимися педагогами</w:t>
      </w:r>
    </w:p>
    <w:p w:rsidR="00C55326" w:rsidRPr="00C55326" w:rsidRDefault="00C55326" w:rsidP="00C553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 образовательной организации», 8 час.</w:t>
      </w:r>
    </w:p>
    <w:p w:rsidR="00C55326" w:rsidRDefault="00C55326" w:rsidP="00C55326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Семинар рекомендован организаторам аттестации педагогических работников, слушателям будет предоставлен  в электронном виде полный пакет документации, необходимый в образовательной организации для успешной работы с аттестующимися педагогами, подробный обзор шаблонов документов обеспечит возможность пройти любую проверку надзорных органов, гарантирует успешность прохождения аттестации всем педагогам организации. Особое внимание уделяется вопросам работы с системой КАИС ИРО “Аттестация”.</w:t>
      </w:r>
    </w:p>
    <w:p w:rsidR="00C55326" w:rsidRDefault="00C55326" w:rsidP="00C55326">
      <w:p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Особенностью семинара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является предоставление слушателям полного пакета электронных образцов всех необходимых документов и предложение подробных рекомендаций по их содержанию и оформлению. </w:t>
      </w:r>
    </w:p>
    <w:p w:rsidR="00225FD8" w:rsidRDefault="00225FD8" w:rsidP="00C55326">
      <w:pPr>
        <w:widowControl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25FD8" w:rsidRDefault="00225FD8" w:rsidP="00C55326">
      <w:pPr>
        <w:widowControl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55326" w:rsidRPr="00C55326" w:rsidRDefault="00C55326" w:rsidP="00C55326">
      <w:pPr>
        <w:widowControl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B76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В программе семинара</w:t>
      </w:r>
      <w:r w:rsidRPr="00B173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C55326" w:rsidRDefault="00C55326" w:rsidP="00C55326">
      <w:pPr>
        <w:pStyle w:val="a5"/>
        <w:numPr>
          <w:ilvl w:val="0"/>
          <w:numId w:val="15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Нормативные документы по аттестации педагогических работников. Права аттестующихся педагогов.</w:t>
      </w:r>
    </w:p>
    <w:p w:rsidR="00C55326" w:rsidRDefault="00C55326" w:rsidP="00C55326">
      <w:pPr>
        <w:pStyle w:val="a5"/>
        <w:numPr>
          <w:ilvl w:val="0"/>
          <w:numId w:val="15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Документация организатора аттестации педагогических работников в образовательной организации: приказы, программы работы, журналы, графики, оформление стенда, </w:t>
      </w:r>
    </w:p>
    <w:p w:rsidR="00C55326" w:rsidRDefault="00C55326" w:rsidP="00C55326">
      <w:pPr>
        <w:pStyle w:val="a5"/>
        <w:numPr>
          <w:ilvl w:val="0"/>
          <w:numId w:val="15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Подготовка педагога к аттестации. Организация курсовой подготовки педагогов, мониторинга деятельности педагогов в </w:t>
      </w:r>
      <w:proofErr w:type="spellStart"/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межаттестационный</w:t>
      </w:r>
      <w:proofErr w:type="spellEnd"/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период, организация представления опыта работы педагогами организации. </w:t>
      </w:r>
    </w:p>
    <w:p w:rsidR="00C55326" w:rsidRDefault="00C55326" w:rsidP="00C55326">
      <w:pPr>
        <w:pStyle w:val="a5"/>
        <w:numPr>
          <w:ilvl w:val="0"/>
          <w:numId w:val="15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процедуры аттестации: работа в программе КАИС ИРО, оформление заявлений педагогических работников, оформление паспорта аттестующегося педагога, аттестационного дела, рекомендаций, организация процедуры экспертной оценки в образовательной организации.</w:t>
      </w:r>
    </w:p>
    <w:p w:rsidR="00C55326" w:rsidRDefault="00C55326" w:rsidP="00C55326">
      <w:pPr>
        <w:pStyle w:val="a5"/>
        <w:numPr>
          <w:ilvl w:val="0"/>
          <w:numId w:val="15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Подготовка заявления на аттестацию: особенности содержания и оформления. Упражнения по составлению своего заявления для слушателей, индивидуальные консультации в процессе выполнения упражнения.</w:t>
      </w:r>
    </w:p>
    <w:p w:rsidR="00C55326" w:rsidRDefault="00C55326" w:rsidP="00C55326">
      <w:pPr>
        <w:pStyle w:val="a5"/>
        <w:numPr>
          <w:ilvl w:val="0"/>
          <w:numId w:val="15"/>
        </w:numPr>
        <w:spacing w:after="0" w:line="240" w:lineRule="auto"/>
        <w:jc w:val="both"/>
      </w:pPr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Подготовка аналитического отчета. Подробный разбор всех разделов аналитического отчета: "введение", "результаты деятельности", "заключение" и др. Рекомендации по оформлению отчета. Упражнения по </w:t>
      </w:r>
      <w:proofErr w:type="spellStart"/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>целеполаганию</w:t>
      </w:r>
      <w:proofErr w:type="spellEnd"/>
      <w:r w:rsidRPr="00C553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постановке задач, формулированию выводов.</w:t>
      </w:r>
    </w:p>
    <w:p w:rsidR="00C55326" w:rsidRDefault="00C55326" w:rsidP="00591D2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326" w:rsidRPr="00F50E25" w:rsidRDefault="00C55326" w:rsidP="00F50E25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25">
        <w:rPr>
          <w:rFonts w:ascii="Times New Roman" w:eastAsia="Times New Roman" w:hAnsi="Times New Roman" w:cs="Times New Roman"/>
          <w:b/>
          <w:sz w:val="24"/>
          <w:szCs w:val="24"/>
        </w:rPr>
        <w:t>Автор семинара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Шигайкина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Николаевна, практик организации аттестации педагогических работников в г. Екатеринбурге, в течение 13 лет и в настоящее время явля</w:t>
      </w:r>
      <w:r w:rsidR="00F50E25"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членом рабочей группы Территориального представительства Аттестационной комиссии Министерства общего и профессионального образования Свердловской области в муниципальном образовании «город Екатеринбург» (приказ Министерства общего и профессионального образования Свердловской области № 4-д от 11.01.2017 «Об организации в 2017 аттестационном году деятельности Аттестационной комиссии Министерства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и профессионального образования Свердловской области, приложение 2, с.31), ежемесячно проводит экспертизу документов в системе КАИС ИРО 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Екатеринбурга.</w:t>
      </w:r>
    </w:p>
    <w:p w:rsidR="00C55326" w:rsidRDefault="00C55326" w:rsidP="00C55326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 2003 г. неоднократн</w:t>
      </w:r>
      <w:r w:rsidR="00F50E25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sz w:val="24"/>
          <w:szCs w:val="24"/>
        </w:rPr>
        <w:t>член городской комиссии по проверке качества организации аттестации педагогических работников в образовательных организациях г. Екатеринбурга, имеет опыт организации процедуры аттестации всего педагогического коллектива во вновь открываемых образовательных организациях, с 2012 г. проводит авторские семинары для аттестующихся педагогов области.</w:t>
      </w:r>
    </w:p>
    <w:p w:rsidR="00C55326" w:rsidRDefault="00C55326" w:rsidP="00C55326">
      <w:pPr>
        <w:spacing w:after="0" w:line="240" w:lineRule="auto"/>
        <w:ind w:left="360"/>
        <w:jc w:val="both"/>
      </w:pPr>
      <w:bookmarkStart w:id="0" w:name="_GoBack"/>
      <w:bookmarkEnd w:id="0"/>
    </w:p>
    <w:p w:rsidR="00591D27" w:rsidRPr="00B1735E" w:rsidRDefault="00591D27" w:rsidP="00225FD8">
      <w:pPr>
        <w:spacing w:after="0" w:line="240" w:lineRule="auto"/>
        <w:ind w:left="567"/>
        <w:rPr>
          <w:rFonts w:ascii="Times New Roman" w:eastAsia="Courier New" w:hAnsi="Times New Roman" w:cs="Times New Roman"/>
          <w:color w:val="7030A0"/>
          <w:lang w:eastAsia="ru-RU"/>
        </w:rPr>
      </w:pPr>
      <w:r w:rsidRPr="00B1735E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участия в семинаре рекомендуем </w:t>
      </w:r>
      <w:r w:rsidRPr="00B1735E">
        <w:rPr>
          <w:rFonts w:ascii="Times New Roman" w:eastAsia="Courier New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заполнить форму регистрационной заявки </w:t>
      </w:r>
      <w:r w:rsidRPr="00B1735E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/>
        </w:rPr>
        <w:t xml:space="preserve">и отправить нам на почту: </w:t>
      </w:r>
      <w:hyperlink r:id="rId7" w:history="1">
        <w:r w:rsidRPr="00B1735E">
          <w:rPr>
            <w:rStyle w:val="a4"/>
            <w:rFonts w:ascii="Times New Roman" w:eastAsia="Courier New" w:hAnsi="Times New Roman" w:cs="Times New Roman"/>
            <w:b/>
            <w:spacing w:val="-6"/>
            <w:sz w:val="24"/>
            <w:szCs w:val="24"/>
            <w:lang w:val="en-US" w:eastAsia="ru-RU"/>
          </w:rPr>
          <w:t>info</w:t>
        </w:r>
        <w:r w:rsidRPr="00B1735E">
          <w:rPr>
            <w:rStyle w:val="a4"/>
            <w:rFonts w:ascii="Times New Roman" w:eastAsia="Courier New" w:hAnsi="Times New Roman" w:cs="Times New Roman"/>
            <w:b/>
            <w:spacing w:val="-6"/>
            <w:sz w:val="24"/>
            <w:szCs w:val="24"/>
            <w:lang w:eastAsia="ru-RU"/>
          </w:rPr>
          <w:t>@</w:t>
        </w:r>
        <w:r w:rsidRPr="00B1735E">
          <w:rPr>
            <w:rStyle w:val="a4"/>
            <w:rFonts w:ascii="Times New Roman" w:eastAsia="Courier New" w:hAnsi="Times New Roman" w:cs="Times New Roman"/>
            <w:b/>
            <w:spacing w:val="-6"/>
            <w:sz w:val="24"/>
            <w:szCs w:val="24"/>
            <w:lang w:val="en-US" w:eastAsia="ru-RU"/>
          </w:rPr>
          <w:t>navigator</w:t>
        </w:r>
        <w:r w:rsidRPr="00B1735E">
          <w:rPr>
            <w:rStyle w:val="a4"/>
            <w:rFonts w:ascii="Times New Roman" w:eastAsia="Courier New" w:hAnsi="Times New Roman" w:cs="Times New Roman"/>
            <w:b/>
            <w:spacing w:val="-6"/>
            <w:sz w:val="24"/>
            <w:szCs w:val="24"/>
            <w:lang w:eastAsia="ru-RU"/>
          </w:rPr>
          <w:t>66.</w:t>
        </w:r>
        <w:proofErr w:type="spellStart"/>
        <w:r w:rsidRPr="00B1735E">
          <w:rPr>
            <w:rStyle w:val="a4"/>
            <w:rFonts w:ascii="Times New Roman" w:eastAsia="Courier New" w:hAnsi="Times New Roman" w:cs="Times New Roman"/>
            <w:b/>
            <w:spacing w:val="-6"/>
            <w:sz w:val="24"/>
            <w:szCs w:val="24"/>
            <w:lang w:val="en-US" w:eastAsia="ru-RU"/>
          </w:rPr>
          <w:t>ru</w:t>
        </w:r>
        <w:proofErr w:type="spellEnd"/>
      </w:hyperlink>
    </w:p>
    <w:p w:rsidR="00591D27" w:rsidRPr="00B1735E" w:rsidRDefault="00591D27" w:rsidP="00225FD8">
      <w:pPr>
        <w:widowControl w:val="0"/>
        <w:spacing w:after="0" w:line="240" w:lineRule="auto"/>
        <w:ind w:left="567"/>
        <w:rPr>
          <w:rFonts w:ascii="Times New Roman" w:eastAsia="Courier New" w:hAnsi="Times New Roman" w:cs="Times New Roman"/>
          <w:b/>
          <w:color w:val="000000"/>
          <w:spacing w:val="-6"/>
          <w:sz w:val="24"/>
          <w:szCs w:val="24"/>
          <w:u w:val="single"/>
          <w:lang w:eastAsia="ru-RU"/>
        </w:rPr>
      </w:pPr>
      <w:r w:rsidRPr="00B1735E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/>
        </w:rPr>
        <w:t xml:space="preserve">Заявки принимаются до </w:t>
      </w:r>
      <w:r w:rsidRPr="00B1735E">
        <w:rPr>
          <w:rFonts w:ascii="Times New Roman" w:eastAsia="Courier New" w:hAnsi="Times New Roman" w:cs="Times New Roman"/>
          <w:b/>
          <w:color w:val="000000"/>
          <w:spacing w:val="-6"/>
          <w:sz w:val="24"/>
          <w:szCs w:val="24"/>
          <w:u w:val="single"/>
          <w:lang w:eastAsia="ru-RU"/>
        </w:rPr>
        <w:t>1</w:t>
      </w:r>
      <w:r>
        <w:rPr>
          <w:rFonts w:ascii="Times New Roman" w:eastAsia="Courier New" w:hAnsi="Times New Roman" w:cs="Times New Roman"/>
          <w:b/>
          <w:color w:val="000000"/>
          <w:spacing w:val="-6"/>
          <w:sz w:val="24"/>
          <w:szCs w:val="24"/>
          <w:u w:val="single"/>
          <w:lang w:eastAsia="ru-RU"/>
        </w:rPr>
        <w:t>6</w:t>
      </w:r>
      <w:r w:rsidR="00F50E25">
        <w:rPr>
          <w:rFonts w:ascii="Times New Roman" w:eastAsia="Courier New" w:hAnsi="Times New Roman" w:cs="Times New Roman"/>
          <w:b/>
          <w:color w:val="000000"/>
          <w:spacing w:val="-6"/>
          <w:sz w:val="24"/>
          <w:szCs w:val="24"/>
          <w:u w:val="single"/>
          <w:lang w:eastAsia="ru-RU"/>
        </w:rPr>
        <w:t xml:space="preserve"> августа</w:t>
      </w:r>
      <w:r>
        <w:rPr>
          <w:rFonts w:ascii="Times New Roman" w:eastAsia="Courier New" w:hAnsi="Times New Roman" w:cs="Times New Roman"/>
          <w:b/>
          <w:color w:val="000000"/>
          <w:spacing w:val="-6"/>
          <w:sz w:val="24"/>
          <w:szCs w:val="24"/>
          <w:u w:val="single"/>
          <w:lang w:eastAsia="ru-RU"/>
        </w:rPr>
        <w:t xml:space="preserve">  2017</w:t>
      </w:r>
      <w:r w:rsidRPr="00B1735E">
        <w:rPr>
          <w:rFonts w:ascii="Times New Roman" w:eastAsia="Courier New" w:hAnsi="Times New Roman" w:cs="Times New Roman"/>
          <w:b/>
          <w:color w:val="000000"/>
          <w:spacing w:val="-6"/>
          <w:sz w:val="24"/>
          <w:szCs w:val="24"/>
          <w:u w:val="single"/>
          <w:lang w:eastAsia="ru-RU"/>
        </w:rPr>
        <w:t xml:space="preserve">  включительно</w:t>
      </w:r>
    </w:p>
    <w:p w:rsidR="00591D27" w:rsidRPr="007B7665" w:rsidRDefault="00591D27" w:rsidP="00225FD8">
      <w:pPr>
        <w:widowControl w:val="0"/>
        <w:spacing w:after="0" w:line="240" w:lineRule="auto"/>
        <w:ind w:left="56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35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Контактное лицо: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5F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Светлана Александровна</w:t>
      </w:r>
      <w:r w:rsidRPr="00B173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25F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B173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направления «Образование 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35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педагогика», тел.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8(343)287-59-27, </w:t>
      </w:r>
      <w:r w:rsidRPr="00B1735E">
        <w:rPr>
          <w:rFonts w:ascii="Times New Roman" w:eastAsia="Courier New" w:hAnsi="Times New Roman" w:cs="Times New Roman"/>
          <w:color w:val="000000"/>
          <w:lang w:eastAsia="ru-RU"/>
        </w:rPr>
        <w:t>8-</w:t>
      </w:r>
      <w:r w:rsidR="00225FD8">
        <w:rPr>
          <w:rFonts w:ascii="Times New Roman" w:eastAsia="Courier New" w:hAnsi="Times New Roman" w:cs="Times New Roman"/>
          <w:color w:val="000000"/>
          <w:lang w:eastAsia="ru-RU"/>
        </w:rPr>
        <w:t>963-275-21-12</w:t>
      </w:r>
    </w:p>
    <w:p w:rsidR="00591D27" w:rsidRPr="00B1735E" w:rsidRDefault="00591D27" w:rsidP="00225FD8">
      <w:pPr>
        <w:widowControl w:val="0"/>
        <w:spacing w:after="0" w:line="240" w:lineRule="auto"/>
        <w:ind w:left="567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35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Стоимость участия</w:t>
      </w:r>
      <w:r w:rsidRPr="00B1735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семинаре: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225FD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1735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00 руб./1 чел.  (</w:t>
      </w:r>
      <w:r w:rsidRPr="00B1735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НДС не облагается). </w:t>
      </w:r>
    </w:p>
    <w:p w:rsidR="00591D27" w:rsidRPr="00B1735E" w:rsidRDefault="00591D27" w:rsidP="00225FD8">
      <w:pPr>
        <w:snapToGrid w:val="0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Приложения:</w:t>
      </w:r>
    </w:p>
    <w:p w:rsidR="00591D27" w:rsidRDefault="00591D27" w:rsidP="00225FD8">
      <w:pPr>
        <w:snapToGrid w:val="0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B1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«Форма заявки на участие в семинаре».</w:t>
      </w:r>
    </w:p>
    <w:p w:rsidR="00225FD8" w:rsidRDefault="00225FD8" w:rsidP="00225FD8">
      <w:pPr>
        <w:snapToGrid w:val="0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5FD8" w:rsidRDefault="00225FD8" w:rsidP="00225FD8">
      <w:pPr>
        <w:snapToGrid w:val="0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5FD8" w:rsidRPr="007B7665" w:rsidRDefault="00225FD8" w:rsidP="00225FD8">
      <w:pPr>
        <w:snapToGrid w:val="0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1D27" w:rsidRDefault="00591D27" w:rsidP="0059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591D27" w:rsidRDefault="00591D27" w:rsidP="0059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17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B1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3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34570"/>
            <wp:effectExtent l="19050" t="0" r="0" b="0"/>
            <wp:docPr id="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7" cy="33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Груздева</w:t>
      </w:r>
    </w:p>
    <w:p w:rsidR="00591D27" w:rsidRPr="00AF7E95" w:rsidRDefault="00591D27" w:rsidP="0059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0E25" w:rsidRDefault="00F50E25" w:rsidP="00591D27">
      <w:pPr>
        <w:spacing w:after="0"/>
        <w:ind w:left="-567" w:right="-6"/>
        <w:jc w:val="center"/>
        <w:rPr>
          <w:rFonts w:ascii="Times New Roman" w:hAnsi="Times New Roman" w:cs="Times New Roman"/>
          <w:b/>
        </w:rPr>
      </w:pPr>
    </w:p>
    <w:p w:rsidR="00F50E25" w:rsidRDefault="00F50E25" w:rsidP="00591D27">
      <w:pPr>
        <w:spacing w:after="0"/>
        <w:ind w:left="-567" w:right="-6"/>
        <w:jc w:val="center"/>
        <w:rPr>
          <w:rFonts w:ascii="Times New Roman" w:hAnsi="Times New Roman" w:cs="Times New Roman"/>
          <w:b/>
        </w:rPr>
      </w:pPr>
    </w:p>
    <w:p w:rsidR="00F50E25" w:rsidRDefault="00F50E25" w:rsidP="00591D27">
      <w:pPr>
        <w:spacing w:after="0"/>
        <w:ind w:left="-567" w:right="-6"/>
        <w:jc w:val="center"/>
        <w:rPr>
          <w:rFonts w:ascii="Times New Roman" w:hAnsi="Times New Roman" w:cs="Times New Roman"/>
          <w:b/>
        </w:rPr>
      </w:pPr>
    </w:p>
    <w:p w:rsidR="00F50E25" w:rsidRDefault="00F50E25" w:rsidP="00591D27">
      <w:pPr>
        <w:spacing w:after="0"/>
        <w:ind w:left="-567" w:right="-6"/>
        <w:jc w:val="center"/>
        <w:rPr>
          <w:rFonts w:ascii="Times New Roman" w:hAnsi="Times New Roman" w:cs="Times New Roman"/>
          <w:b/>
        </w:rPr>
      </w:pPr>
    </w:p>
    <w:p w:rsidR="00225FD8" w:rsidRDefault="00225FD8" w:rsidP="00591D27">
      <w:pPr>
        <w:spacing w:after="0"/>
        <w:ind w:left="-567" w:right="-6"/>
        <w:jc w:val="center"/>
        <w:rPr>
          <w:rFonts w:ascii="Times New Roman" w:hAnsi="Times New Roman" w:cs="Times New Roman"/>
          <w:b/>
        </w:rPr>
      </w:pPr>
    </w:p>
    <w:p w:rsidR="00F50E25" w:rsidRDefault="00F50E25" w:rsidP="00591D27">
      <w:pPr>
        <w:spacing w:after="0"/>
        <w:ind w:left="-567" w:right="-6"/>
        <w:jc w:val="center"/>
        <w:rPr>
          <w:rFonts w:ascii="Times New Roman" w:hAnsi="Times New Roman" w:cs="Times New Roman"/>
          <w:b/>
        </w:rPr>
      </w:pPr>
    </w:p>
    <w:p w:rsidR="00F50E25" w:rsidRDefault="00F50E25" w:rsidP="00591D27">
      <w:pPr>
        <w:spacing w:after="0"/>
        <w:ind w:left="-567" w:right="-6"/>
        <w:jc w:val="center"/>
        <w:rPr>
          <w:rFonts w:ascii="Times New Roman" w:hAnsi="Times New Roman" w:cs="Times New Roman"/>
          <w:b/>
        </w:rPr>
      </w:pPr>
    </w:p>
    <w:p w:rsidR="00591D27" w:rsidRDefault="00591D27" w:rsidP="00591D27">
      <w:pPr>
        <w:spacing w:after="0"/>
        <w:ind w:left="-567" w:right="-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40005</wp:posOffset>
            </wp:positionV>
            <wp:extent cx="847725" cy="847725"/>
            <wp:effectExtent l="19050" t="0" r="9525" b="0"/>
            <wp:wrapTight wrapText="bothSides">
              <wp:wrapPolygon edited="0">
                <wp:start x="-485" y="0"/>
                <wp:lineTo x="-485" y="21357"/>
                <wp:lineTo x="21843" y="21357"/>
                <wp:lineTo x="21843" y="0"/>
                <wp:lineTo x="-485" y="0"/>
              </wp:wrapPolygon>
            </wp:wrapTight>
            <wp:docPr id="6" name="Рисунок 1" descr="http://navigator66.ru/wp-content/themes/new_temple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igator66.ru/wp-content/themes/new_templete/img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УЧЕБНЫЙ ЦЕНТР «НАВИГАТОР ОБУЧЕНИЯ»</w:t>
      </w:r>
    </w:p>
    <w:p w:rsidR="00591D27" w:rsidRDefault="00591D27" w:rsidP="00591D27">
      <w:pPr>
        <w:spacing w:before="40" w:after="40"/>
        <w:ind w:left="-567" w:right="-6"/>
        <w:rPr>
          <w:rFonts w:ascii="Times New Roman" w:hAnsi="Times New Roman" w:cs="Times New Roman"/>
          <w:sz w:val="16"/>
          <w:szCs w:val="18"/>
        </w:rPr>
      </w:pPr>
      <w:proofErr w:type="gramStart"/>
      <w:r>
        <w:rPr>
          <w:rFonts w:ascii="Times New Roman" w:hAnsi="Times New Roman" w:cs="Times New Roman"/>
          <w:sz w:val="16"/>
          <w:szCs w:val="18"/>
        </w:rPr>
        <w:t>АВТОНОМНАЯ</w:t>
      </w:r>
      <w:proofErr w:type="gramEnd"/>
      <w:r>
        <w:rPr>
          <w:rFonts w:ascii="Times New Roman" w:hAnsi="Times New Roman" w:cs="Times New Roman"/>
          <w:sz w:val="16"/>
          <w:szCs w:val="18"/>
        </w:rPr>
        <w:t xml:space="preserve"> НЕКОММЕРЧЕСКАЯ ОРГАНИЗАЦИЯДОПОЛНИТЕЛЬНОГО ПРОФЕССИОНАЛЬНОГО ОБРАЗОВАНИЯ</w:t>
      </w:r>
    </w:p>
    <w:p w:rsidR="00591D27" w:rsidRPr="00F30679" w:rsidRDefault="00591D27" w:rsidP="00591D27">
      <w:pPr>
        <w:spacing w:before="40" w:after="40" w:line="240" w:lineRule="auto"/>
        <w:ind w:right="-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620078, г. Екатеринбург, ул. Большакова, 75, оф.35</w:t>
      </w:r>
      <w:r w:rsidRPr="00F3067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тел</w:t>
      </w:r>
      <w:r w:rsidRPr="00F30679">
        <w:rPr>
          <w:rFonts w:ascii="Times New Roman" w:hAnsi="Times New Roman" w:cs="Times New Roman"/>
          <w:sz w:val="18"/>
          <w:szCs w:val="18"/>
        </w:rPr>
        <w:t xml:space="preserve">. (343) 287-59-27, </w:t>
      </w:r>
      <w:r w:rsidRPr="00D7012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30679">
        <w:rPr>
          <w:rFonts w:ascii="Times New Roman" w:hAnsi="Times New Roman" w:cs="Times New Roman"/>
          <w:sz w:val="18"/>
          <w:szCs w:val="18"/>
        </w:rPr>
        <w:t>-</w:t>
      </w:r>
      <w:r w:rsidRPr="00D7012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30679">
        <w:rPr>
          <w:rFonts w:ascii="Times New Roman" w:hAnsi="Times New Roman" w:cs="Times New Roman"/>
          <w:sz w:val="18"/>
          <w:szCs w:val="18"/>
        </w:rPr>
        <w:t xml:space="preserve">: </w:t>
      </w:r>
      <w:r w:rsidRPr="00D7012A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Pr="00F30679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navigator</w:t>
      </w:r>
      <w:r w:rsidRPr="00F30679">
        <w:rPr>
          <w:rFonts w:ascii="Times New Roman" w:hAnsi="Times New Roman" w:cs="Times New Roman"/>
          <w:sz w:val="18"/>
          <w:szCs w:val="18"/>
        </w:rPr>
        <w:t>66.</w:t>
      </w:r>
      <w:proofErr w:type="spellStart"/>
      <w:r w:rsidRPr="00D7012A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591D27" w:rsidRDefault="00591D27" w:rsidP="00591D27">
      <w:pPr>
        <w:spacing w:before="40" w:after="40" w:line="240" w:lineRule="auto"/>
        <w:ind w:right="-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</w:t>
      </w:r>
      <w:r w:rsidRPr="00D7012A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КПП</w:t>
      </w:r>
      <w:r w:rsidRPr="00D7012A">
        <w:rPr>
          <w:rFonts w:ascii="Times New Roman" w:hAnsi="Times New Roman" w:cs="Times New Roman"/>
          <w:sz w:val="18"/>
          <w:szCs w:val="18"/>
        </w:rPr>
        <w:t xml:space="preserve"> 6670994831/667</w:t>
      </w:r>
      <w:r>
        <w:rPr>
          <w:rFonts w:ascii="Times New Roman" w:hAnsi="Times New Roman" w:cs="Times New Roman"/>
          <w:sz w:val="18"/>
          <w:szCs w:val="18"/>
        </w:rPr>
        <w:t>101001БИК</w:t>
      </w:r>
      <w:r w:rsidRPr="00D7012A">
        <w:rPr>
          <w:rFonts w:ascii="Times New Roman" w:hAnsi="Times New Roman" w:cs="Times New Roman"/>
          <w:sz w:val="18"/>
          <w:szCs w:val="18"/>
        </w:rPr>
        <w:t xml:space="preserve"> 046577795</w:t>
      </w:r>
      <w:r>
        <w:rPr>
          <w:rFonts w:ascii="Times New Roman" w:hAnsi="Times New Roman" w:cs="Times New Roman"/>
          <w:sz w:val="18"/>
          <w:szCs w:val="18"/>
        </w:rPr>
        <w:t>Расч/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  <w:r>
        <w:rPr>
          <w:rFonts w:ascii="Times New Roman" w:hAnsi="Times New Roman" w:cs="Times New Roman"/>
          <w:sz w:val="18"/>
          <w:szCs w:val="18"/>
        </w:rPr>
        <w:t>.: 40703810462690000010</w:t>
      </w:r>
    </w:p>
    <w:p w:rsidR="00591D27" w:rsidRDefault="00591D27" w:rsidP="00591D27">
      <w:pPr>
        <w:spacing w:before="40" w:after="40" w:line="240" w:lineRule="auto"/>
        <w:ind w:right="-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ПАО КБ «Уральский банк реконструкции и развития»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  <w:r>
        <w:rPr>
          <w:rFonts w:ascii="Times New Roman" w:hAnsi="Times New Roman" w:cs="Times New Roman"/>
          <w:sz w:val="18"/>
          <w:szCs w:val="18"/>
        </w:rPr>
        <w:t>.: 30101810900000000795</w:t>
      </w:r>
    </w:p>
    <w:p w:rsidR="00591D27" w:rsidRDefault="00591D27" w:rsidP="00591D27">
      <w:pPr>
        <w:spacing w:after="0" w:line="208" w:lineRule="auto"/>
        <w:ind w:right="-28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24686E">
        <w:rPr>
          <w:rFonts w:ascii="Times New Roman" w:eastAsia="Calibri" w:hAnsi="Times New Roman" w:cs="Times New Roman"/>
          <w:b/>
          <w:sz w:val="20"/>
          <w:szCs w:val="20"/>
        </w:rPr>
        <w:t xml:space="preserve">Лицензия </w:t>
      </w:r>
      <w:r w:rsidRPr="00A810B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на 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осуществление образовательной деятельности,</w:t>
      </w:r>
    </w:p>
    <w:p w:rsidR="00591D27" w:rsidRDefault="00591D27" w:rsidP="00591D27">
      <w:pPr>
        <w:spacing w:after="0" w:line="208" w:lineRule="auto"/>
        <w:ind w:right="-2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выданная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Министерством общего и профессионального образования Свердловской области 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 xml:space="preserve">5 </w:t>
      </w:r>
      <w:r>
        <w:rPr>
          <w:rFonts w:ascii="Times New Roman" w:eastAsia="Calibri" w:hAnsi="Times New Roman" w:cs="Times New Roman"/>
          <w:b/>
          <w:sz w:val="20"/>
          <w:szCs w:val="20"/>
        </w:rPr>
        <w:t>июля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  <w:r w:rsidRPr="0024686E">
        <w:rPr>
          <w:rFonts w:ascii="Times New Roman" w:eastAsia="Calibri" w:hAnsi="Times New Roman" w:cs="Times New Roman"/>
          <w:b/>
          <w:color w:val="FFFFFF"/>
          <w:spacing w:val="-2000"/>
          <w:sz w:val="20"/>
          <w:szCs w:val="20"/>
        </w:rPr>
        <w:t>а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24686E">
        <w:rPr>
          <w:rFonts w:ascii="Times New Roman" w:eastAsia="Calibri" w:hAnsi="Times New Roman" w:cs="Times New Roman"/>
          <w:b/>
          <w:color w:val="FFFFFF"/>
          <w:spacing w:val="-2000"/>
          <w:sz w:val="20"/>
          <w:szCs w:val="20"/>
        </w:rPr>
        <w:t>А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24686E">
        <w:rPr>
          <w:rFonts w:ascii="Times New Roman" w:eastAsia="Calibri" w:hAnsi="Times New Roman" w:cs="Times New Roman"/>
          <w:b/>
          <w:color w:val="FFFFFF"/>
          <w:spacing w:val="-2000"/>
          <w:sz w:val="20"/>
          <w:szCs w:val="20"/>
        </w:rPr>
        <w:t>Е</w:t>
      </w: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24686E">
        <w:rPr>
          <w:rFonts w:ascii="Times New Roman" w:eastAsia="Calibri" w:hAnsi="Times New Roman" w:cs="Times New Roman"/>
          <w:b/>
          <w:sz w:val="20"/>
          <w:szCs w:val="20"/>
        </w:rPr>
        <w:t>г.</w:t>
      </w:r>
      <w:r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591D27" w:rsidRPr="00A810B3" w:rsidRDefault="00591D27" w:rsidP="00591D27">
      <w:pPr>
        <w:spacing w:after="0" w:line="208" w:lineRule="auto"/>
        <w:ind w:right="-28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4686E">
        <w:rPr>
          <w:rFonts w:ascii="Times New Roman" w:eastAsia="Calibri" w:hAnsi="Times New Roman" w:cs="Times New Roman"/>
          <w:b/>
          <w:sz w:val="20"/>
          <w:szCs w:val="20"/>
        </w:rPr>
        <w:t>реги</w:t>
      </w:r>
      <w:proofErr w:type="gramStart"/>
      <w:r w:rsidRPr="0024686E">
        <w:rPr>
          <w:rFonts w:ascii="Times New Roman" w:eastAsia="Calibri" w:hAnsi="Times New Roman" w:cs="Times New Roman"/>
          <w:b/>
          <w:sz w:val="20"/>
          <w:szCs w:val="20"/>
        </w:rPr>
        <w:t>c</w:t>
      </w:r>
      <w:proofErr w:type="gramEnd"/>
      <w:r w:rsidRPr="0024686E">
        <w:rPr>
          <w:rFonts w:ascii="Times New Roman" w:eastAsia="Calibri" w:hAnsi="Times New Roman" w:cs="Times New Roman"/>
          <w:b/>
          <w:sz w:val="20"/>
          <w:szCs w:val="20"/>
        </w:rPr>
        <w:t>трационный</w:t>
      </w:r>
      <w:proofErr w:type="spellEnd"/>
      <w:r w:rsidRPr="00246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777 </w:t>
      </w:r>
      <w:r w:rsidRPr="00246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серия 66Л01 № 0003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934</w:t>
      </w:r>
    </w:p>
    <w:p w:rsidR="00591D27" w:rsidRPr="00BE632B" w:rsidRDefault="00131797" w:rsidP="00591D27">
      <w:pPr>
        <w:spacing w:after="0" w:line="240" w:lineRule="auto"/>
        <w:rPr>
          <w:rFonts w:ascii="Times New Roman" w:hAnsi="Times New Roman"/>
          <w:b/>
          <w:i/>
          <w:sz w:val="25"/>
          <w:szCs w:val="25"/>
        </w:rPr>
      </w:pPr>
      <w:r w:rsidRPr="00131797">
        <w:rPr>
          <w:rFonts w:ascii="Times New Roman" w:hAnsi="Times New Roman"/>
          <w:noProof/>
          <w:sz w:val="25"/>
          <w:szCs w:val="25"/>
          <w:lang w:eastAsia="ru-RU"/>
        </w:rPr>
        <w:pict>
          <v:line id="_x0000_s1029" style="position:absolute;flip:y;z-index:251672576;visibility:visible;mso-wrap-distance-top:-6e-5mm;mso-wrap-distance-bottom:-6e-5mm" from="-15.45pt,5pt" to="480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" strokeweight="4.5pt">
            <v:stroke linestyle="thickThin"/>
          </v:line>
        </w:pict>
      </w:r>
    </w:p>
    <w:p w:rsidR="00591D27" w:rsidRDefault="00591D27" w:rsidP="00591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D27" w:rsidRPr="007B7665" w:rsidRDefault="00591D27" w:rsidP="00591D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665">
        <w:rPr>
          <w:rFonts w:ascii="Times New Roman" w:hAnsi="Times New Roman" w:cs="Times New Roman"/>
          <w:b/>
          <w:sz w:val="36"/>
          <w:szCs w:val="36"/>
        </w:rPr>
        <w:t xml:space="preserve">Регистрационная заявка </w:t>
      </w:r>
    </w:p>
    <w:p w:rsidR="00591D27" w:rsidRPr="007B7665" w:rsidRDefault="00591D27" w:rsidP="00591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665">
        <w:rPr>
          <w:rFonts w:ascii="Times New Roman" w:hAnsi="Times New Roman" w:cs="Times New Roman"/>
          <w:b/>
          <w:sz w:val="32"/>
          <w:szCs w:val="32"/>
        </w:rPr>
        <w:t>Семинар-практикум</w:t>
      </w:r>
    </w:p>
    <w:p w:rsidR="00591D27" w:rsidRDefault="00591D27" w:rsidP="00591D27">
      <w:pPr>
        <w:spacing w:after="0" w:line="240" w:lineRule="auto"/>
        <w:ind w:left="567" w:righ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FD8" w:rsidRDefault="00591D27" w:rsidP="0022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«</w:t>
      </w:r>
      <w:r w:rsidR="00225FD8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______________________________________________________</w:t>
      </w:r>
    </w:p>
    <w:p w:rsidR="00591D27" w:rsidRDefault="00225FD8" w:rsidP="0022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_______________________________________________________</w:t>
      </w:r>
      <w:r w:rsidR="00591D27" w:rsidRPr="001F07D3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»</w:t>
      </w:r>
    </w:p>
    <w:p w:rsidR="00225FD8" w:rsidRPr="00BB5B43" w:rsidRDefault="00225FD8" w:rsidP="00225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18"/>
          <w:szCs w:val="18"/>
          <w:lang w:eastAsia="ru-RU"/>
        </w:rPr>
      </w:pPr>
      <w:r w:rsidRPr="00BB5B43">
        <w:rPr>
          <w:rFonts w:ascii="Times New Roman" w:eastAsiaTheme="minorEastAsia" w:hAnsi="Times New Roman" w:cs="Times New Roman"/>
          <w:color w:val="7030A0"/>
          <w:sz w:val="18"/>
          <w:szCs w:val="18"/>
          <w:lang w:eastAsia="ru-RU"/>
        </w:rPr>
        <w:t>(</w:t>
      </w:r>
      <w:r w:rsidR="00BB5B43" w:rsidRPr="00BB5B43">
        <w:rPr>
          <w:rFonts w:ascii="Times New Roman" w:eastAsiaTheme="minorEastAsia" w:hAnsi="Times New Roman" w:cs="Times New Roman"/>
          <w:color w:val="7030A0"/>
          <w:sz w:val="18"/>
          <w:szCs w:val="18"/>
          <w:lang w:eastAsia="ru-RU"/>
        </w:rPr>
        <w:t>название семинара)</w:t>
      </w:r>
    </w:p>
    <w:p w:rsidR="00591D27" w:rsidRPr="00BB5B43" w:rsidRDefault="00591D27" w:rsidP="00591D27">
      <w:pPr>
        <w:spacing w:after="0" w:line="240" w:lineRule="auto"/>
        <w:ind w:left="567" w:right="567" w:hanging="567"/>
        <w:jc w:val="center"/>
        <w:rPr>
          <w:rFonts w:ascii="Times New Roman" w:hAnsi="Times New Roman" w:cs="Times New Roman"/>
          <w:sz w:val="18"/>
          <w:szCs w:val="18"/>
        </w:rPr>
      </w:pPr>
    </w:p>
    <w:p w:rsidR="00591D27" w:rsidRPr="00FB69BB" w:rsidRDefault="00591D27" w:rsidP="00591D2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B69BB">
        <w:rPr>
          <w:rFonts w:ascii="Times New Roman" w:hAnsi="Times New Roman" w:cs="Times New Roman"/>
          <w:sz w:val="24"/>
          <w:szCs w:val="24"/>
        </w:rPr>
        <w:t xml:space="preserve">1.Управленческий округ </w:t>
      </w:r>
      <w:r w:rsidRPr="00FB69BB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91D27" w:rsidRPr="00FB69BB" w:rsidRDefault="00591D27" w:rsidP="00591D27">
      <w:pPr>
        <w:spacing w:after="0" w:line="240" w:lineRule="auto"/>
        <w:ind w:left="567" w:righ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FB69BB">
        <w:rPr>
          <w:rFonts w:ascii="Times New Roman" w:hAnsi="Times New Roman" w:cs="Times New Roman"/>
          <w:sz w:val="24"/>
          <w:szCs w:val="24"/>
        </w:rPr>
        <w:t xml:space="preserve">2.Территория </w:t>
      </w:r>
      <w:r w:rsidRPr="00FB69BB">
        <w:rPr>
          <w:rFonts w:ascii="Times New Roman" w:hAnsi="Times New Roman" w:cs="Times New Roman"/>
          <w:sz w:val="24"/>
          <w:szCs w:val="24"/>
          <w:u w:val="single"/>
        </w:rPr>
        <w:t>_______________ городской округ</w:t>
      </w:r>
    </w:p>
    <w:p w:rsidR="00591D27" w:rsidRPr="00FB69BB" w:rsidRDefault="00591D27" w:rsidP="00591D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9BB">
        <w:rPr>
          <w:rFonts w:ascii="Times New Roman" w:hAnsi="Times New Roman" w:cs="Times New Roman"/>
          <w:sz w:val="24"/>
          <w:szCs w:val="24"/>
        </w:rPr>
        <w:t>3. Образовательное</w:t>
      </w:r>
      <w:r w:rsidR="00AD57F3">
        <w:rPr>
          <w:rFonts w:ascii="Times New Roman" w:hAnsi="Times New Roman" w:cs="Times New Roman"/>
          <w:sz w:val="24"/>
          <w:szCs w:val="24"/>
        </w:rPr>
        <w:t xml:space="preserve"> </w:t>
      </w:r>
      <w:r w:rsidRPr="00FB69BB">
        <w:rPr>
          <w:rFonts w:ascii="Times New Roman" w:hAnsi="Times New Roman" w:cs="Times New Roman"/>
          <w:sz w:val="24"/>
          <w:szCs w:val="24"/>
        </w:rPr>
        <w:t xml:space="preserve">учреждение   </w:t>
      </w:r>
      <w:r w:rsidRPr="00FB69BB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__________________________________________   </w:t>
      </w:r>
    </w:p>
    <w:p w:rsidR="00591D27" w:rsidRPr="00FB69BB" w:rsidRDefault="00591D27" w:rsidP="00591D2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9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B69BB">
        <w:rPr>
          <w:rFonts w:ascii="Times New Roman" w:hAnsi="Times New Roman" w:cs="Times New Roman"/>
          <w:sz w:val="24"/>
          <w:szCs w:val="24"/>
        </w:rPr>
        <w:t xml:space="preserve"> за организацию дополнительного профессионального образования </w:t>
      </w:r>
      <w:r w:rsidRPr="00FB69BB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</w:t>
      </w:r>
    </w:p>
    <w:p w:rsidR="00591D27" w:rsidRPr="00FB69BB" w:rsidRDefault="00591D27" w:rsidP="00591D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69BB">
        <w:rPr>
          <w:rFonts w:ascii="Times New Roman" w:hAnsi="Times New Roman" w:cs="Times New Roman"/>
          <w:sz w:val="24"/>
          <w:szCs w:val="24"/>
        </w:rPr>
        <w:t>(</w:t>
      </w:r>
      <w:r w:rsidRPr="00FB69BB">
        <w:rPr>
          <w:rFonts w:ascii="Times New Roman" w:hAnsi="Times New Roman" w:cs="Times New Roman"/>
          <w:sz w:val="20"/>
          <w:szCs w:val="20"/>
        </w:rPr>
        <w:t>Ф.И.О., должность)</w:t>
      </w:r>
    </w:p>
    <w:p w:rsidR="00591D27" w:rsidRPr="00FB69BB" w:rsidRDefault="00591D27" w:rsidP="00591D2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69BB">
        <w:rPr>
          <w:rFonts w:ascii="Times New Roman" w:hAnsi="Times New Roman" w:cs="Times New Roman"/>
          <w:sz w:val="24"/>
          <w:szCs w:val="24"/>
        </w:rPr>
        <w:t>Контактный телефон: _____</w:t>
      </w:r>
      <w:r w:rsidRPr="00FB69BB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591D27" w:rsidRDefault="00591D27" w:rsidP="00591D2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31">
        <w:rPr>
          <w:rFonts w:ascii="Times New Roman" w:hAnsi="Times New Roman" w:cs="Times New Roman"/>
          <w:sz w:val="24"/>
          <w:szCs w:val="24"/>
        </w:rPr>
        <w:t>Электронный адрес</w:t>
      </w:r>
      <w:proofErr w:type="gramStart"/>
      <w:r w:rsidRPr="00567B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91D27" w:rsidRPr="00567B31" w:rsidRDefault="00591D27" w:rsidP="00591D2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27" w:rsidRDefault="00591D27" w:rsidP="00591D27">
      <w:pPr>
        <w:spacing w:after="0" w:line="240" w:lineRule="auto"/>
        <w:rPr>
          <w:sz w:val="20"/>
          <w:szCs w:val="20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2126"/>
        <w:gridCol w:w="1701"/>
        <w:gridCol w:w="1701"/>
        <w:gridCol w:w="1417"/>
      </w:tblGrid>
      <w:tr w:rsidR="00591D27" w:rsidRPr="00FB69BB" w:rsidTr="00C55326">
        <w:trPr>
          <w:trHeight w:val="1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27" w:rsidRPr="00FB69BB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9BB">
              <w:rPr>
                <w:rFonts w:ascii="Times New Roman" w:hAnsi="Times New Roman" w:cs="Times New Roman"/>
              </w:rPr>
              <w:t>ФИО</w:t>
            </w:r>
          </w:p>
          <w:p w:rsidR="00591D27" w:rsidRPr="00FB69BB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9BB">
              <w:rPr>
                <w:rFonts w:ascii="Times New Roman" w:hAnsi="Times New Roman" w:cs="Times New Roman"/>
              </w:rPr>
              <w:t>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9BB">
              <w:rPr>
                <w:rFonts w:ascii="Times New Roman" w:hAnsi="Times New Roman" w:cs="Times New Roman"/>
              </w:rPr>
              <w:t>Должность</w:t>
            </w:r>
          </w:p>
          <w:p w:rsidR="00591D27" w:rsidRPr="00FB69BB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27" w:rsidRPr="00FB69BB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9BB">
              <w:rPr>
                <w:rFonts w:ascii="Times New Roman" w:hAnsi="Times New Roman" w:cs="Times New Roman"/>
              </w:rPr>
              <w:t>Муниципальный район (район, город, поселок,</w:t>
            </w:r>
            <w:r w:rsidR="00AD57F3">
              <w:rPr>
                <w:rFonts w:ascii="Times New Roman" w:hAnsi="Times New Roman" w:cs="Times New Roman"/>
              </w:rPr>
              <w:t xml:space="preserve"> </w:t>
            </w:r>
            <w:r w:rsidRPr="00FB69BB">
              <w:rPr>
                <w:rFonts w:ascii="Times New Roman" w:hAnsi="Times New Roman" w:cs="Times New Roman"/>
              </w:rPr>
              <w:t>село)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27" w:rsidRPr="00FB69BB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9BB">
              <w:rPr>
                <w:rFonts w:ascii="Times New Roman" w:hAnsi="Times New Roman" w:cs="Times New Roman"/>
              </w:rPr>
              <w:t>Наименование ОУ, где работает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27" w:rsidRPr="00FB69BB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9BB">
              <w:rPr>
                <w:rFonts w:ascii="Times New Roman" w:hAnsi="Times New Roman" w:cs="Times New Roman"/>
              </w:rPr>
              <w:t>Конта</w:t>
            </w:r>
            <w:r>
              <w:rPr>
                <w:rFonts w:ascii="Times New Roman" w:hAnsi="Times New Roman" w:cs="Times New Roman"/>
              </w:rPr>
              <w:t>к</w:t>
            </w:r>
            <w:r w:rsidRPr="00FB69BB">
              <w:rPr>
                <w:rFonts w:ascii="Times New Roman" w:hAnsi="Times New Roman" w:cs="Times New Roman"/>
              </w:rPr>
              <w:t>тный телефон (сотовый)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9BB">
              <w:rPr>
                <w:rFonts w:ascii="Times New Roman" w:hAnsi="Times New Roman" w:cs="Times New Roman"/>
              </w:rPr>
              <w:t xml:space="preserve">Личный </w:t>
            </w:r>
          </w:p>
          <w:p w:rsidR="00591D27" w:rsidRPr="00FB69BB" w:rsidRDefault="00591D27" w:rsidP="00C553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69BB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591D27" w:rsidRPr="00FB69BB" w:rsidTr="00C553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B69BB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591D27" w:rsidRPr="00FB69BB" w:rsidRDefault="00591D27" w:rsidP="00C553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</w:tr>
      <w:tr w:rsidR="00591D27" w:rsidRPr="00FB69BB" w:rsidTr="00C553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B69B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Pr="00FB69BB" w:rsidRDefault="00591D27" w:rsidP="00C5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7" w:rsidRDefault="00591D27" w:rsidP="00C5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591D27" w:rsidRPr="00AC1845" w:rsidRDefault="00591D27" w:rsidP="00C5532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591D27" w:rsidRDefault="00591D27" w:rsidP="00591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D27" w:rsidRDefault="00591D27" w:rsidP="00591D27">
      <w:pPr>
        <w:spacing w:after="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27" w:rsidRDefault="00591D27" w:rsidP="00591D27">
      <w:pPr>
        <w:spacing w:after="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27" w:rsidRPr="009214CB" w:rsidRDefault="00591D27" w:rsidP="00591D27">
      <w:pPr>
        <w:spacing w:after="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D27" w:rsidRPr="00942DD7" w:rsidRDefault="00591D27" w:rsidP="00591D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91D27" w:rsidRDefault="00591D27" w:rsidP="00B975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91D27" w:rsidRDefault="00591D27" w:rsidP="00B975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91D27" w:rsidRPr="00942DD7" w:rsidRDefault="00591D27" w:rsidP="00B975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591D27" w:rsidRPr="00942DD7" w:rsidSect="00203E13">
      <w:pgSz w:w="11906" w:h="16838"/>
      <w:pgMar w:top="567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CE"/>
    <w:multiLevelType w:val="hybridMultilevel"/>
    <w:tmpl w:val="565212F6"/>
    <w:lvl w:ilvl="0" w:tplc="3EB06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44F3C"/>
    <w:multiLevelType w:val="multilevel"/>
    <w:tmpl w:val="CA06F8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173F6B"/>
    <w:multiLevelType w:val="hybridMultilevel"/>
    <w:tmpl w:val="F38E2BAC"/>
    <w:lvl w:ilvl="0" w:tplc="DAA8E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7630"/>
    <w:multiLevelType w:val="hybridMultilevel"/>
    <w:tmpl w:val="474CC1B6"/>
    <w:lvl w:ilvl="0" w:tplc="26C0DF2C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A655BE6"/>
    <w:multiLevelType w:val="hybridMultilevel"/>
    <w:tmpl w:val="95BE0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6660D5"/>
    <w:multiLevelType w:val="hybridMultilevel"/>
    <w:tmpl w:val="2BF6ED2C"/>
    <w:lvl w:ilvl="0" w:tplc="942CCE9E">
      <w:start w:val="1"/>
      <w:numFmt w:val="bullet"/>
      <w:lvlText w:val=""/>
      <w:lvlJc w:val="left"/>
      <w:pPr>
        <w:tabs>
          <w:tab w:val="num" w:pos="1277"/>
        </w:tabs>
        <w:ind w:left="127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2CEB74E6"/>
    <w:multiLevelType w:val="hybridMultilevel"/>
    <w:tmpl w:val="54BC066A"/>
    <w:lvl w:ilvl="0" w:tplc="BA5E407C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8E31296"/>
    <w:multiLevelType w:val="multilevel"/>
    <w:tmpl w:val="5706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E6FDA"/>
    <w:multiLevelType w:val="hybridMultilevel"/>
    <w:tmpl w:val="97725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403E5"/>
    <w:multiLevelType w:val="hybridMultilevel"/>
    <w:tmpl w:val="42368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E86B70"/>
    <w:multiLevelType w:val="hybridMultilevel"/>
    <w:tmpl w:val="E154E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C23D4"/>
    <w:multiLevelType w:val="hybridMultilevel"/>
    <w:tmpl w:val="D4DEC896"/>
    <w:lvl w:ilvl="0" w:tplc="C88E6CA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92319"/>
    <w:multiLevelType w:val="hybridMultilevel"/>
    <w:tmpl w:val="ED1CF2B0"/>
    <w:lvl w:ilvl="0" w:tplc="DDE2E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B4A09"/>
    <w:multiLevelType w:val="hybridMultilevel"/>
    <w:tmpl w:val="04E2D07A"/>
    <w:lvl w:ilvl="0" w:tplc="0419000F">
      <w:start w:val="1"/>
      <w:numFmt w:val="decimal"/>
      <w:lvlText w:val="%1."/>
      <w:lvlJc w:val="left"/>
      <w:pPr>
        <w:tabs>
          <w:tab w:val="num" w:pos="1277"/>
        </w:tabs>
        <w:ind w:left="127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62F406D2"/>
    <w:multiLevelType w:val="hybridMultilevel"/>
    <w:tmpl w:val="89F4B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A1E76"/>
    <w:multiLevelType w:val="multilevel"/>
    <w:tmpl w:val="A1F4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C2C9F"/>
    <w:multiLevelType w:val="hybridMultilevel"/>
    <w:tmpl w:val="0C48A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74"/>
    <w:rsid w:val="000328F6"/>
    <w:rsid w:val="00040DD3"/>
    <w:rsid w:val="00054347"/>
    <w:rsid w:val="00071619"/>
    <w:rsid w:val="0009395E"/>
    <w:rsid w:val="000E04EA"/>
    <w:rsid w:val="00131277"/>
    <w:rsid w:val="00131797"/>
    <w:rsid w:val="00137590"/>
    <w:rsid w:val="00143E1A"/>
    <w:rsid w:val="00145BDD"/>
    <w:rsid w:val="00164343"/>
    <w:rsid w:val="00194100"/>
    <w:rsid w:val="001A595B"/>
    <w:rsid w:val="001C1759"/>
    <w:rsid w:val="001F07D3"/>
    <w:rsid w:val="00200DCD"/>
    <w:rsid w:val="00203E13"/>
    <w:rsid w:val="00225FD8"/>
    <w:rsid w:val="0024686E"/>
    <w:rsid w:val="0027294D"/>
    <w:rsid w:val="002B7B01"/>
    <w:rsid w:val="002C1885"/>
    <w:rsid w:val="002E32A4"/>
    <w:rsid w:val="003151C7"/>
    <w:rsid w:val="00320BB5"/>
    <w:rsid w:val="003337D8"/>
    <w:rsid w:val="00335A53"/>
    <w:rsid w:val="00352B7A"/>
    <w:rsid w:val="003621CD"/>
    <w:rsid w:val="00364B74"/>
    <w:rsid w:val="00367FC5"/>
    <w:rsid w:val="00371A19"/>
    <w:rsid w:val="003E4D12"/>
    <w:rsid w:val="003E6804"/>
    <w:rsid w:val="00404914"/>
    <w:rsid w:val="004104CB"/>
    <w:rsid w:val="00420438"/>
    <w:rsid w:val="00446171"/>
    <w:rsid w:val="0045172F"/>
    <w:rsid w:val="004540B8"/>
    <w:rsid w:val="00476DBC"/>
    <w:rsid w:val="00487184"/>
    <w:rsid w:val="00487640"/>
    <w:rsid w:val="004920C7"/>
    <w:rsid w:val="004B0420"/>
    <w:rsid w:val="004B06B5"/>
    <w:rsid w:val="004B6B4E"/>
    <w:rsid w:val="004C4B6E"/>
    <w:rsid w:val="004C6403"/>
    <w:rsid w:val="004D6ECD"/>
    <w:rsid w:val="004E349D"/>
    <w:rsid w:val="004F0BE6"/>
    <w:rsid w:val="00522BA9"/>
    <w:rsid w:val="005279F9"/>
    <w:rsid w:val="0053248D"/>
    <w:rsid w:val="00544B7C"/>
    <w:rsid w:val="00547F85"/>
    <w:rsid w:val="00591D27"/>
    <w:rsid w:val="005A5B82"/>
    <w:rsid w:val="005A6392"/>
    <w:rsid w:val="005B5B1A"/>
    <w:rsid w:val="005B5F43"/>
    <w:rsid w:val="005E5A14"/>
    <w:rsid w:val="005F33C1"/>
    <w:rsid w:val="005F4836"/>
    <w:rsid w:val="006202B5"/>
    <w:rsid w:val="0062035F"/>
    <w:rsid w:val="00664F63"/>
    <w:rsid w:val="006823BF"/>
    <w:rsid w:val="006B5889"/>
    <w:rsid w:val="006C6B54"/>
    <w:rsid w:val="006E4BDA"/>
    <w:rsid w:val="007006D9"/>
    <w:rsid w:val="0073240E"/>
    <w:rsid w:val="00752EB8"/>
    <w:rsid w:val="007D5849"/>
    <w:rsid w:val="00806914"/>
    <w:rsid w:val="0084713B"/>
    <w:rsid w:val="0087570E"/>
    <w:rsid w:val="008758D3"/>
    <w:rsid w:val="008A2148"/>
    <w:rsid w:val="008E0C7D"/>
    <w:rsid w:val="00900504"/>
    <w:rsid w:val="00903894"/>
    <w:rsid w:val="009214CB"/>
    <w:rsid w:val="00942DD7"/>
    <w:rsid w:val="009475D4"/>
    <w:rsid w:val="00950DA9"/>
    <w:rsid w:val="00964E56"/>
    <w:rsid w:val="00966828"/>
    <w:rsid w:val="00967245"/>
    <w:rsid w:val="0099017B"/>
    <w:rsid w:val="009A0674"/>
    <w:rsid w:val="009B0B2F"/>
    <w:rsid w:val="009B449E"/>
    <w:rsid w:val="009B52C5"/>
    <w:rsid w:val="009C615F"/>
    <w:rsid w:val="009E02FD"/>
    <w:rsid w:val="009E2AC4"/>
    <w:rsid w:val="009F3761"/>
    <w:rsid w:val="00A46CAA"/>
    <w:rsid w:val="00A5380F"/>
    <w:rsid w:val="00A62FCE"/>
    <w:rsid w:val="00A66071"/>
    <w:rsid w:val="00A67107"/>
    <w:rsid w:val="00A810B3"/>
    <w:rsid w:val="00A87C5B"/>
    <w:rsid w:val="00A96537"/>
    <w:rsid w:val="00AA656D"/>
    <w:rsid w:val="00AC1845"/>
    <w:rsid w:val="00AD1774"/>
    <w:rsid w:val="00AD57F3"/>
    <w:rsid w:val="00AD7F00"/>
    <w:rsid w:val="00AE11FD"/>
    <w:rsid w:val="00B1735E"/>
    <w:rsid w:val="00B17C09"/>
    <w:rsid w:val="00B41EAB"/>
    <w:rsid w:val="00B61656"/>
    <w:rsid w:val="00B625AB"/>
    <w:rsid w:val="00B87D8D"/>
    <w:rsid w:val="00B955A3"/>
    <w:rsid w:val="00B97504"/>
    <w:rsid w:val="00BB5B43"/>
    <w:rsid w:val="00BE4203"/>
    <w:rsid w:val="00C07FA2"/>
    <w:rsid w:val="00C234FF"/>
    <w:rsid w:val="00C353F5"/>
    <w:rsid w:val="00C354C0"/>
    <w:rsid w:val="00C45249"/>
    <w:rsid w:val="00C47947"/>
    <w:rsid w:val="00C55326"/>
    <w:rsid w:val="00C777AD"/>
    <w:rsid w:val="00C80859"/>
    <w:rsid w:val="00CD11AE"/>
    <w:rsid w:val="00D34880"/>
    <w:rsid w:val="00D613E7"/>
    <w:rsid w:val="00D7012A"/>
    <w:rsid w:val="00D874F5"/>
    <w:rsid w:val="00D90B3B"/>
    <w:rsid w:val="00DA1AC9"/>
    <w:rsid w:val="00DD7E0B"/>
    <w:rsid w:val="00E43939"/>
    <w:rsid w:val="00E56696"/>
    <w:rsid w:val="00E81503"/>
    <w:rsid w:val="00E903DA"/>
    <w:rsid w:val="00E93D38"/>
    <w:rsid w:val="00E94FA4"/>
    <w:rsid w:val="00EC4D54"/>
    <w:rsid w:val="00ED2A88"/>
    <w:rsid w:val="00EE3918"/>
    <w:rsid w:val="00EE6824"/>
    <w:rsid w:val="00F046F7"/>
    <w:rsid w:val="00F06418"/>
    <w:rsid w:val="00F15643"/>
    <w:rsid w:val="00F30679"/>
    <w:rsid w:val="00F43489"/>
    <w:rsid w:val="00F44623"/>
    <w:rsid w:val="00F47BB4"/>
    <w:rsid w:val="00F50E25"/>
    <w:rsid w:val="00F55E27"/>
    <w:rsid w:val="00F8366D"/>
    <w:rsid w:val="00FC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403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475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A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6434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30679"/>
    <w:rPr>
      <w:b/>
      <w:bCs/>
    </w:rPr>
  </w:style>
  <w:style w:type="character" w:customStyle="1" w:styleId="apple-converted-space">
    <w:name w:val="apple-converted-space"/>
    <w:basedOn w:val="a0"/>
    <w:rsid w:val="00F30679"/>
  </w:style>
  <w:style w:type="paragraph" w:styleId="aa">
    <w:name w:val="Normal (Web)"/>
    <w:basedOn w:val="a"/>
    <w:uiPriority w:val="99"/>
    <w:semiHidden/>
    <w:rsid w:val="004B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403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475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A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6434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30679"/>
    <w:rPr>
      <w:b/>
      <w:bCs/>
    </w:rPr>
  </w:style>
  <w:style w:type="character" w:customStyle="1" w:styleId="apple-converted-space">
    <w:name w:val="apple-converted-space"/>
    <w:basedOn w:val="a0"/>
    <w:rsid w:val="00F30679"/>
  </w:style>
  <w:style w:type="paragraph" w:styleId="aa">
    <w:name w:val="Normal (Web)"/>
    <w:basedOn w:val="a"/>
    <w:uiPriority w:val="99"/>
    <w:semiHidden/>
    <w:rsid w:val="004B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info@navigator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A6C2-262B-4211-91DC-251517D1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Бухгалтер</cp:lastModifiedBy>
  <cp:revision>26</cp:revision>
  <cp:lastPrinted>2015-08-13T14:47:00Z</cp:lastPrinted>
  <dcterms:created xsi:type="dcterms:W3CDTF">2017-04-21T06:33:00Z</dcterms:created>
  <dcterms:modified xsi:type="dcterms:W3CDTF">2017-08-01T05:32:00Z</dcterms:modified>
</cp:coreProperties>
</file>