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02.09.2020 N 558н</w:t>
              <w:br/>
              <w:t xml:space="preserve">"Об утверждении профессионального стандарта "Специалист по эксплуатации технологического оборудования и процессов пищевой и перерабатывающей промышленности"</w:t>
              <w:br/>
              <w:t xml:space="preserve">(Зарегистрировано в Минюсте России 24.09.2020 N 60008)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России 24 сентября 2020 г. N 60008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сентября 2020 г. N 558н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ПРОФЕССИОНАЛЬНОГО СТАНДАРТА</w:t>
      </w:r>
    </w:p>
    <w:p>
      <w:pPr>
        <w:pStyle w:val="2"/>
        <w:jc w:val="center"/>
      </w:pPr>
      <w:r>
        <w:rPr>
          <w:sz w:val="20"/>
        </w:rPr>
        <w:t xml:space="preserve">"СПЕЦИАЛИСТ ПО ЭКСПЛУАТАЦИИ ТЕХНОЛОГИЧЕСКОГО ОБОРУДОВАНИЯ</w:t>
      </w:r>
    </w:p>
    <w:p>
      <w:pPr>
        <w:pStyle w:val="2"/>
        <w:jc w:val="center"/>
      </w:pPr>
      <w:r>
        <w:rPr>
          <w:sz w:val="20"/>
        </w:rPr>
        <w:t xml:space="preserve">И ПРОЦЕССОВ ПИЩЕВОЙ И ПЕРЕРАБАТЫВАЮЩЕЙ ПРОМЫШЛЕННОСТИ"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2.01.2013 N 23 (ред. от 27.10.2021) &quot;О Правилах разработки и утверждения профессиональных стандартов&quot; ------------ Утратил силу или отменен {КонсультантПлюс}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профессиональный </w:t>
      </w:r>
      <w:hyperlink w:history="0" w:anchor="P29" w:tooltip="ПРОФЕССИОН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"Специалист по эксплуатации технологического оборудования и процессов пищевой и перерабатывающей промышленности".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сентября 2020 г. N 558н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ПРОФЕССИОНАЛЬНЫЙ СТАНДАРТ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СПЕЦИАЛИСТ</w:t>
      </w:r>
    </w:p>
    <w:p>
      <w:pPr>
        <w:pStyle w:val="2"/>
        <w:jc w:val="center"/>
      </w:pPr>
      <w:r>
        <w:rPr>
          <w:sz w:val="20"/>
        </w:rPr>
        <w:t xml:space="preserve">ПО ЭКСПЛУАТАЦИИ ТЕХНОЛОГИЧЕСКОГО ОБОРУДОВАНИЯ</w:t>
      </w:r>
    </w:p>
    <w:p>
      <w:pPr>
        <w:pStyle w:val="2"/>
        <w:jc w:val="center"/>
      </w:pPr>
      <w:r>
        <w:rPr>
          <w:sz w:val="20"/>
        </w:rPr>
        <w:t xml:space="preserve">И ПРОЦЕССОВ ПИЩЕВОЙ И ПЕРЕРАБАТЫВАЮЩЕЙ ПРОМЫШЛЕННОСТИ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63"/>
        <w:gridCol w:w="260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6463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1358</w:t>
            </w:r>
          </w:p>
        </w:tc>
      </w:tr>
      <w:tr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</w:pPr>
      <w:r>
        <w:rPr>
          <w:sz w:val="20"/>
        </w:rPr>
        <w:t xml:space="preserve">I. Общие сведения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66"/>
        <w:gridCol w:w="1303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7766" w:type="dxa"/>
            <w:tcBorders>
              <w:top w:val="nil"/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ремонт автоматизированных технологических линий по производству продуктов питания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22.009</w:t>
            </w:r>
          </w:p>
        </w:tc>
      </w:tr>
      <w:tr>
        <w:tc>
          <w:tcPr>
            <w:tcW w:w="7766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профессиональной деятельности)</w:t>
            </w: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</w:pPr>
      <w:r>
        <w:rPr>
          <w:sz w:val="20"/>
        </w:rPr>
        <w:t xml:space="preserve">Основная цель вида профессиональной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9"/>
      </w:tblGrid>
      <w:tr>
        <w:tc>
          <w:tcPr>
            <w:tcW w:w="9069" w:type="dxa"/>
            <w:vAlign w:val="bottom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и эксплуатация прогрессивных технологий технического обслуживания и ремонта автоматизированных технологических линий по производству продуктов питания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</w:pPr>
      <w:r>
        <w:rPr>
          <w:sz w:val="20"/>
        </w:rPr>
        <w:t xml:space="preserve">Группа занятий: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2835"/>
        <w:gridCol w:w="1247"/>
        <w:gridCol w:w="3175"/>
      </w:tblGrid>
      <w:tr>
        <w:tc>
          <w:tcPr>
            <w:tcW w:w="1814" w:type="dxa"/>
          </w:tcPr>
          <w:p>
            <w:pPr>
              <w:pStyle w:val="0"/>
            </w:pPr>
            <w:hyperlink w:history="0" r:id="rId8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1321</w:t>
              </w:r>
            </w:hyperlink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подразделений (управляющие) в обрабатывающей промышленности</w:t>
            </w:r>
          </w:p>
        </w:tc>
        <w:tc>
          <w:tcPr>
            <w:tcW w:w="1247" w:type="dxa"/>
          </w:tcPr>
          <w:p>
            <w:pPr>
              <w:pStyle w:val="0"/>
            </w:pPr>
            <w:hyperlink w:history="0" r:id="rId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2141</w:t>
              </w:r>
            </w:hyperlink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Инженеры в промышленности и на производстве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1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3139</w:t>
              </w:r>
            </w:hyperlink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Техники (операторы) по управлению технологическими процессами, не входящие в другие группы</w:t>
            </w:r>
          </w:p>
        </w:tc>
        <w:tc>
          <w:tcPr>
            <w:tcW w:w="1247" w:type="dxa"/>
          </w:tcPr>
          <w:p>
            <w:pPr>
              <w:pStyle w:val="0"/>
            </w:pPr>
            <w:hyperlink w:history="0" r:id="rId1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7233</w:t>
              </w:r>
            </w:hyperlink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Механики и ремонтники сельскохозяйственного и производственного оборудования</w:t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2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 </w:t>
            </w:r>
            <w:hyperlink w:history="0" w:anchor="P976" w:tooltip="&lt;1&gt; Общероссийский классификатор занятий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3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</w:pPr>
      <w:r>
        <w:rPr>
          <w:sz w:val="20"/>
        </w:rPr>
        <w:t xml:space="preserve">Отнесение к видам экономической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58"/>
      </w:tblGrid>
      <w:tr>
        <w:tc>
          <w:tcPr>
            <w:tcW w:w="2211" w:type="dxa"/>
            <w:vAlign w:val="bottom"/>
          </w:tcPr>
          <w:p>
            <w:pPr>
              <w:pStyle w:val="0"/>
            </w:pPr>
            <w:hyperlink w:history="0"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33.12</w:t>
              </w:r>
            </w:hyperlink>
          </w:p>
        </w:tc>
        <w:tc>
          <w:tcPr>
            <w:tcW w:w="68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Ремонт машин и оборудования</w:t>
            </w:r>
          </w:p>
        </w:tc>
      </w:tr>
      <w:tr>
        <w:tc>
          <w:tcPr>
            <w:tcW w:w="2211" w:type="dxa"/>
            <w:vAlign w:val="bottom"/>
          </w:tcPr>
          <w:p>
            <w:pPr>
              <w:pStyle w:val="0"/>
            </w:pPr>
            <w:hyperlink w:history="0"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33.14</w:t>
              </w:r>
            </w:hyperlink>
          </w:p>
        </w:tc>
        <w:tc>
          <w:tcPr>
            <w:tcW w:w="68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Ремонт электрического оборудования</w:t>
            </w:r>
          </w:p>
        </w:tc>
      </w:tr>
      <w:tr>
        <w:tc>
          <w:tcPr>
            <w:tcW w:w="2211" w:type="dxa"/>
            <w:vAlign w:val="bottom"/>
          </w:tcPr>
          <w:p>
            <w:pPr>
              <w:pStyle w:val="0"/>
            </w:pPr>
            <w:hyperlink w:history="0"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33.20</w:t>
              </w:r>
            </w:hyperlink>
          </w:p>
        </w:tc>
        <w:tc>
          <w:tcPr>
            <w:tcW w:w="68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Монтаж промышленных машин и оборудования</w:t>
            </w:r>
          </w:p>
        </w:tc>
      </w:tr>
      <w:tr>
        <w:tc>
          <w:tcPr>
            <w:tcW w:w="2211" w:type="dxa"/>
            <w:vAlign w:val="bottom"/>
          </w:tcPr>
          <w:p>
            <w:pPr>
              <w:pStyle w:val="0"/>
            </w:pPr>
            <w:hyperlink w:history="0"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71.20</w:t>
              </w:r>
            </w:hyperlink>
          </w:p>
        </w:tc>
        <w:tc>
          <w:tcPr>
            <w:tcW w:w="68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Технические испытания, исследования, анализ и сертификация</w:t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221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 </w:t>
            </w:r>
            <w:hyperlink w:history="0" w:anchor="P977" w:tooltip="&lt;2&gt; Общероссийский классификатор видов экономической деятельности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685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Описание трудовых функций, входящих</w:t>
      </w:r>
    </w:p>
    <w:p>
      <w:pPr>
        <w:pStyle w:val="2"/>
        <w:jc w:val="center"/>
      </w:pPr>
      <w:r>
        <w:rPr>
          <w:sz w:val="20"/>
        </w:rPr>
        <w:t xml:space="preserve">в профессиональный стандарт (функциональная карта вида</w:t>
      </w:r>
    </w:p>
    <w:p>
      <w:pPr>
        <w:pStyle w:val="2"/>
        <w:jc w:val="center"/>
      </w:pPr>
      <w:r>
        <w:rPr>
          <w:sz w:val="20"/>
        </w:rPr>
        <w:t xml:space="preserve">профессиональной деятельности)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1984"/>
        <w:gridCol w:w="1020"/>
        <w:gridCol w:w="3344"/>
        <w:gridCol w:w="1133"/>
        <w:gridCol w:w="1020"/>
      </w:tblGrid>
      <w:tr>
        <w:tc>
          <w:tcPr>
            <w:gridSpan w:val="3"/>
            <w:tcW w:w="3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Обобщенные трудовые функции</w:t>
            </w:r>
          </w:p>
        </w:tc>
        <w:tc>
          <w:tcPr>
            <w:gridSpan w:val="3"/>
            <w:tcW w:w="54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Трудовые функции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</w:tr>
      <w:tr>
        <w:tc>
          <w:tcPr>
            <w:tcW w:w="5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Выполнение операций технического обслуживания и ремонта автоматизированных технологических линий по производству продуктов питания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34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A/01.4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34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операций технического обслуживания, монтажа и наладки 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A/02.4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Организационно-технологическое обеспечение процессов технического обслуживания и ремонта автоматизированных технологических линий по производству продуктов питания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34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Организационное обеспечение процессов технического обслуживания и ремонта автоматизированных технологических линий по производству продуктов питания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B/01.5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34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Технологическое обеспечение процессов технического обслуживания и ремонта автоматизированных технологических линий по производству продуктов питания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B/02.5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Оперативное управление системой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34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комплексных испытаний информационной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C/01.6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344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системы мероприятий по функциональной, логистической и технической организации процессов технического обслуживания и ремонта автоматизированных технологических линий по производству продуктов питания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C/02.6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Стратегическое управление развитием системы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344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новых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D/01.7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34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испытаниями и внедрением новых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D/02.7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обобщенных трудовых функций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3.1.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662"/>
        <w:gridCol w:w="907"/>
        <w:gridCol w:w="1587"/>
        <w:gridCol w:w="680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Выполнение операций технического обслуживания и ремонта автоматизированных технологических линий по производству продуктов питания</w:t>
            </w:r>
          </w:p>
        </w:tc>
        <w:tc>
          <w:tcPr>
            <w:tcW w:w="662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158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68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417"/>
        <w:gridCol w:w="397"/>
        <w:gridCol w:w="1701"/>
        <w:gridCol w:w="1247"/>
        <w:gridCol w:w="198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2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41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397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6746"/>
      </w:tblGrid>
      <w:tr>
        <w:tc>
          <w:tcPr>
            <w:tcW w:w="232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7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Электромеханик по средствам автоматики и приборам технологического оборудования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6746"/>
      </w:tblGrid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профессиональное образование - программы подготовки квалифицированных рабочих (служащих)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history="0" w:anchor="P978" w:tooltip="&lt;3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Прохождение инструктажей, обучения и проверки знаний по охране труда </w:t>
            </w:r>
            <w:hyperlink w:history="0" w:anchor="P979" w:tooltip="&lt;4&gt; Постановление Минтруда России, Минобразования России от 13 января 2003 г. N 1/29 &quot;Об утверждении Порядка обучения по охране труда и проверки знаний требований охраны труда работников организаций&quot; (зарегистрировано Минюстом России 12 февраля 2003 г., регистрационный N 4209)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Группа по электробезопасности не ниже II </w:t>
            </w:r>
            <w:hyperlink w:history="0" w:anchor="P980" w:tooltip="&lt;5&gt; Приказ Минэнерго России от 13 января 2003 г. N 6 &quot;Об утверждении Правил технической эксплуатации электроустановок потребителей&quot; (зарегистрирован Минюстом России 22 января 2003 г., регистрационный N 4145) с изменением, внесенным приказом Минэнерго России от 13 сентября 2018 г. N 757 (зарегистрирован Минюстом России 22 ноября 2018 г., регистрационный N 52754)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При наличии разрядов для получения более высокого разряда наличие опыта работы по более низкому (предшествующему) не менее шести месяцев</w:t>
            </w:r>
          </w:p>
          <w:p>
            <w:pPr>
              <w:pStyle w:val="0"/>
            </w:pPr>
            <w:r>
              <w:rPr>
                <w:sz w:val="20"/>
              </w:rPr>
              <w:t xml:space="preserve"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587"/>
        <w:gridCol w:w="5102"/>
      </w:tblGrid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hyperlink w:history="0" r:id="rId1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587" w:type="dxa"/>
          </w:tcPr>
          <w:p>
            <w:pPr>
              <w:pStyle w:val="0"/>
            </w:pPr>
            <w:hyperlink w:history="0" r:id="rId2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7233</w:t>
              </w:r>
            </w:hyperlink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Механики и ремонтники сельскохозяйственного и производственного оборудования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hyperlink w:history="0" r:id="rId21" w:tooltip="&quot;Единый тарифно-квалификационный справочник работ и профессий рабочих. Выпуск 2. Часть 2. Разделы: &quot;Механическая обработка металлов и других материалов&quot;, &quot;Металлопокрытия и окраска&quot;, &quot;Эмалирование&quot;, &quot;Слесарные и слесарно-сборочные работы&quot; (утв. Постановлением Минтруда РФ от 15.11.1999 N 45) (ред. от 13.11.2008) {КонсультантПлюс}">
              <w:r>
                <w:rPr>
                  <w:sz w:val="20"/>
                  <w:color w:val="0000ff"/>
                </w:rPr>
                <w:t xml:space="preserve">ЕТКС</w:t>
              </w:r>
            </w:hyperlink>
            <w:r>
              <w:rPr>
                <w:sz w:val="20"/>
              </w:rPr>
              <w:t xml:space="preserve"> </w:t>
            </w:r>
            <w:hyperlink w:history="0" w:anchor="P981" w:tooltip="&lt;6&gt; Единый тарифно-квалификационный справочник, выпуск 2, раздел &quot;Слесарные и слесарно-сборочные работы&quot;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587" w:type="dxa"/>
          </w:tcPr>
          <w:p>
            <w:pPr>
              <w:pStyle w:val="0"/>
            </w:pPr>
            <w:hyperlink w:history="0" r:id="rId22" w:tooltip="&quot;Единый тарифно-квалификационный справочник работ и профессий рабочих. Выпуск 2. Часть 2. Разделы: &quot;Механическая обработка металлов и других материалов&quot;, &quot;Металлопокрытия и окраска&quot;, &quot;Эмалирование&quot;, &quot;Слесарные и слесарно-сборочные работы&quot; (утв. Постановлением Минтруда РФ от 15.11.1999 N 45) (ред. от 13.11.2008) {КонсультантПлюс}">
              <w:r>
                <w:rPr>
                  <w:sz w:val="20"/>
                  <w:color w:val="0000ff"/>
                </w:rPr>
                <w:t xml:space="preserve">§ 153</w:t>
              </w:r>
            </w:hyperlink>
            <w:r>
              <w:rPr>
                <w:sz w:val="20"/>
              </w:rPr>
              <w:t xml:space="preserve"> - </w:t>
            </w:r>
            <w:hyperlink w:history="0" r:id="rId23" w:tooltip="&quot;Единый тарифно-квалификационный справочник работ и профессий рабочих. Выпуск 2. Часть 2. Разделы: &quot;Механическая обработка металлов и других материалов&quot;, &quot;Металлопокрытия и окраска&quot;, &quot;Эмалирование&quot;, &quot;Слесарные и слесарно-сборочные работы&quot; (утв. Постановлением Минтруда РФ от 15.11.1999 N 45) (ред. от 13.11.2008) {КонсультантПлюс}">
              <w:r>
                <w:rPr>
                  <w:sz w:val="20"/>
                  <w:color w:val="0000ff"/>
                </w:rPr>
                <w:t xml:space="preserve">159</w:t>
              </w:r>
            </w:hyperlink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 2 - 8-го разряда</w:t>
            </w:r>
          </w:p>
        </w:tc>
      </w:tr>
      <w:tr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hyperlink w:history="0" r:id="rId24" w:tooltip="&quot;Единый тарифно-квалификационный справочник работ и профессий рабочих. Выпуск 2. Часть 2. Разделы: &quot;Механическая обработка металлов и других материалов&quot;, &quot;Металлопокрытия и окраска&quot;, &quot;Эмалирование&quot;, &quot;Слесарные и слесарно-сборочные работы&quot; (утв. Постановлением Минтруда РФ от 15.11.1999 N 45) (ред. от 13.11.2008) {КонсультантПлюс}">
              <w:r>
                <w:rPr>
                  <w:sz w:val="20"/>
                  <w:color w:val="0000ff"/>
                </w:rPr>
                <w:t xml:space="preserve">§ 181</w:t>
              </w:r>
            </w:hyperlink>
            <w:r>
              <w:rPr>
                <w:sz w:val="20"/>
              </w:rPr>
              <w:t xml:space="preserve"> - </w:t>
            </w:r>
            <w:hyperlink w:history="0" r:id="rId25" w:tooltip="&quot;Единый тарифно-квалификационный справочник работ и профессий рабочих. Выпуск 2. Часть 2. Разделы: &quot;Механическая обработка металлов и других материалов&quot;, &quot;Металлопокрытия и окраска&quot;, &quot;Эмалирование&quot;, &quot;Слесарные и слесарно-сборочные работы&quot; (утв. Постановлением Минтруда РФ от 15.11.1999 N 45) (ред. от 13.11.2008) {КонсультантПлюс}">
              <w:r>
                <w:rPr>
                  <w:sz w:val="20"/>
                  <w:color w:val="0000ff"/>
                </w:rPr>
                <w:t xml:space="preserve">186</w:t>
              </w:r>
            </w:hyperlink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Электромеханик по средствам автоматики и приборам технологического оборудования 3 - 8-го разряда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  <w:r>
              <w:rPr>
                <w:sz w:val="20"/>
              </w:rPr>
              <w:t xml:space="preserve"> </w:t>
            </w:r>
            <w:hyperlink w:history="0" w:anchor="P982" w:tooltip="&lt;7&gt; Общероссийский классификатор профессий рабочих, должностей служащих и тарифных разрядов.">
              <w:r>
                <w:rPr>
                  <w:sz w:val="20"/>
                  <w:color w:val="0000ff"/>
                </w:rPr>
                <w:t xml:space="preserve">&lt;7&gt;</w:t>
              </w:r>
            </w:hyperlink>
          </w:p>
        </w:tc>
        <w:tc>
          <w:tcPr>
            <w:tcW w:w="1587" w:type="dxa"/>
          </w:tcPr>
          <w:p>
            <w:pPr>
              <w:pStyle w:val="0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18559</w:t>
              </w:r>
            </w:hyperlink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</w:tr>
      <w:tr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19792</w:t>
              </w:r>
            </w:hyperlink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Электромеханик по средствам автоматики и приборам технологического оборудования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hyperlink w:history="0" r:id="rId29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  <w:r>
              <w:rPr>
                <w:sz w:val="20"/>
              </w:rPr>
              <w:t xml:space="preserve"> </w:t>
            </w:r>
            <w:hyperlink w:history="0" w:anchor="P983" w:tooltip="&lt;8&gt; Общероссийский классификатор специальностей по образованию.">
              <w:r>
                <w:rPr>
                  <w:sz w:val="20"/>
                  <w:color w:val="0000ff"/>
                </w:rPr>
                <w:t xml:space="preserve">&lt;8&gt;</w:t>
              </w:r>
            </w:hyperlink>
          </w:p>
        </w:tc>
        <w:tc>
          <w:tcPr>
            <w:tcW w:w="1587" w:type="dxa"/>
          </w:tcPr>
          <w:p>
            <w:pPr>
              <w:pStyle w:val="0"/>
            </w:pPr>
            <w:hyperlink w:history="0" r:id="rId30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2.15.01.13</w:t>
              </w:r>
            </w:hyperlink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Монтажник технологического оборудования (по видам оборудования)</w:t>
            </w:r>
          </w:p>
        </w:tc>
      </w:tr>
      <w:tr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hyperlink w:history="0" r:id="rId31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2.15.01.30</w:t>
              </w:r>
            </w:hyperlink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662"/>
        <w:gridCol w:w="907"/>
        <w:gridCol w:w="1587"/>
        <w:gridCol w:w="680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</w:t>
            </w:r>
          </w:p>
        </w:tc>
        <w:tc>
          <w:tcPr>
            <w:tcW w:w="662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A/01.4</w:t>
            </w:r>
          </w:p>
        </w:tc>
        <w:tc>
          <w:tcPr>
            <w:tcW w:w="158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8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417"/>
        <w:gridCol w:w="397"/>
        <w:gridCol w:w="1701"/>
        <w:gridCol w:w="1247"/>
        <w:gridCol w:w="198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2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41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397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6746"/>
      </w:tblGrid>
      <w:tr>
        <w:tc>
          <w:tcPr>
            <w:tcW w:w="23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слесарно-механических работ на технологическом оборудовании автоматизированных технологических линий по производству продуктов питания в соответствии с ремонтным технологическим процессом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такелажных и грузоподъемных работ при монтаже, техническом обслуживании и ремонте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работ по монтажу, ремонту и испытаниям технологического оборудования автоматизированных технологических линий по производству продуктов питания в соответствии с технологическим процессом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результатов монтажных, ремонтных работ и технического обслуживания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tcW w:w="23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слесарную обработку деталей приспособлений, режущего и измерительного инструмента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Изготавливать и ремонтировать сложные и точные инструменты и приспособления с применением специальной технологической оснастки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разборку и сборку сборочных единиц, узлов и механизмов машин, оборудования, агрегатов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регулировки сборочных единиц, узлов и механизмов машин, оборудования, агрегатов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ремонт узлов и механизмов оборудования, агрегатов и машин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испытания сборочных единиц, узлов и механизмов машин, оборудования, агрегатов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технологическую оснастку и режущий инструмент при монтаже, ремонте и техническом обслуживании промышленного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контрольно-измерительный и поверочный инструмент при монтаже, ремонте и техническом обслуживании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эксплуатационной и технической документацией при монтаже, ремонте и техническом обслуживании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сборку и смазку узлов и механизмов низкой, средней и высокой категории сложности механической, гидравлической, пневматической частей изделий технологического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текущее обслуживание основного, вспомогательного оборудования и коммуникаций при монтаже, ремонте и техническом обслуживании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регулировку и испытание узлов и механизмов высокой категории сложности механической, гидравлической, пневматической частей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такелажные работы при перемещении грузов с помощью простых грузоподъемных средств и механизмов, управляемых с пола, и специальных приспособлений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дефектные ведомости на ремонт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tcW w:w="23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организации системы планово-предупредительного ремонта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построения и методы проектирования информационных систем управления техническим обслуживанием и ремонтом на основе фактического состояния на всех этапах жизненного цикла технологического оборудования и непрерывного мониторинга и поддержки принятия управленческих решений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Назначение, устройство и правила применения слесарного и контрольно-измерительных инструментов и приспособлений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допусков и посадок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Квалитеты и параметры шероховатости и обозначение их на чертежах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 работы сверлильных станков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установки припусков для дальнейшей доводки с учетом деформации металла при термической обработке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Элементарные геометрические и тригонометрические зависимости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технического черчения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Устройство применяемых металлообрабатывающих станков различных типов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применения доводочных материалов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Припуски для доводки с учетом деформации металла при термической обработке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Состав, назначение и свойства доводочных материалов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Свойства инструментальных и конструкционных сталей различных марок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Влияние температуры детали на точность измерения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термической обработки инструментальных и конструкционных сталей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определения качества закалки и правки обрабатываемых деталей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предотвращения и устранения деформаций и внутренних напряжений структуры металлов при термообработке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Конструктивные особенности сложного специального и универсального инструмента и приспособлений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расчетов и геометрических построений при изготовлении сложного инструмента, деталей и узлов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приемы выполнения работ по разборке, ремонту и сборке простых узлов и механизмов, оборудования, агрегатов и машин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Назначение, устройство и правила применения универсальных приспособлений, слесарных и контрольно-измерительных инструментов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механические свойства обрабатываемых материалов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Наименования, маркировка и правила применения масел, моющих средств, металлов и смазок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Технологическая последовательность разборки, ремонта и сборки оборудования, агрегатов и машин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устранения дефектов в процессе ремонта, сборки и испытания оборудования, агрегатов и машин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разметки и обработки несложных деталей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Свойства кислотоупорных сплавов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испытания оборудования на статическую и динамическую балансировку машин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определения преждевременного износа деталей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восстановления и упрочнения изношенных деталей и нанесения защитного покрытия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Состав, функции и возможности использования информационно-коммуникационных технологий в информационных системах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труда, санитарной, пожарной безопасности при техническом обслуживании и ремонте механического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Работа осуществляется рабочим определенного локальным нормативным актом разряда в соответствии со сложностью выполняемой работы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</w:pPr>
      <w:r>
        <w:rPr>
          <w:sz w:val="20"/>
        </w:rPr>
        <w:t xml:space="preserve">3.1.2.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662"/>
        <w:gridCol w:w="907"/>
        <w:gridCol w:w="1587"/>
        <w:gridCol w:w="680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Выполнение операций технического обслуживания, монтажа и наладки 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  <w:tc>
          <w:tcPr>
            <w:tcW w:w="662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A/02.4</w:t>
            </w:r>
          </w:p>
        </w:tc>
        <w:tc>
          <w:tcPr>
            <w:tcW w:w="158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8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417"/>
        <w:gridCol w:w="397"/>
        <w:gridCol w:w="1701"/>
        <w:gridCol w:w="1247"/>
        <w:gridCol w:w="198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2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41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397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6746"/>
      </w:tblGrid>
      <w:tr>
        <w:tc>
          <w:tcPr>
            <w:tcW w:w="23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монтажа 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наладки 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операций технического обслуживания 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работ по комплексной наладке и регулировке на холостом ходу и в рабочем режиме управляющих модулей технологического оборудования с программным управлением, роботизированных технических комплексов, гибких производственных систем в составе автоматизированных технологических линий по производству продуктов питания</w:t>
            </w:r>
          </w:p>
        </w:tc>
      </w:tr>
      <w:tr>
        <w:tc>
          <w:tcPr>
            <w:tcW w:w="23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подготовку к использованию инструмента, оборудования и приспособлений в соответствии с заданием в зависимости от видов монтажа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последовательность и способы монтажа приборов и электрических схем различных систем автоматики в соответствии с заданием и требованиями технической документации на автоматизированные технологические линии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последовательность и оптимальные режимы работ по пуску и наладке приборов и систем автоматики в соответствии с заданием и требованиями технической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технологический процесс работ по пуску и наладке приборов и систем автоматики автоматизированных технологических линий по производству продуктов питания в соответствии с заданием с соблюдением требований к качеству выполняемых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последовательность и оптимальные режимы обслуживания приборов и систем автоматики автоматизированных технологических линий по производству продуктов питания в соответствии с заданием и требованиями технической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поверку и проверку контрольно-измерительных приборов и систем автоматики автоматизированных технологических линий по производству продуктов питания в соответствии с заданием с соблюдением требований к качеству выполненных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монтаж приборов систем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монтаж электрических схем систем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Макетировать электрические схемы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наладку электрических схем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наладку со снятием характеристик электронных приборов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контроль и анализ функционирования систем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Диагностировать приборы и средства автоматизации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испытания опытных образцов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регулирование оборудования и механизмов автоматической линии в процессе работы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наладку и регулировку манипуляторов (роботов) с программным управлением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наладку приборов и установок автоматического регулирования средней сложности с суммирующим механизмом и дистанционной передачей показаний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проверку электрических параметров регулируемой аппаратуры с применением всевозможных контрольно-измерительных приборов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макетные схемы для регулирования и испытания сложных механизмов, приборов, систем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наладку и испытание схем электронно-вычислительных управляющих машин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принципиальные и монтажные схемы для регулировки и испытания сложных и опытных образцов механизмов, приборов, систем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методы наладки регулируемой аппаратуры и схемы ее соединения с контрольно-измерительными приборами и источниками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наладку, ремонт, регулировку и сдачу в эксплуатацию цифровых электроприводов с применением интеллектуальных датчиков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разработку нестандартных плат для систем управления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тестовые коррекции технологических программ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анализ, систематизацию отказов в работе технологического оборудования и разработку рекомендаций для их устранения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диагностирование электронных узлов и модулей с точностью до электронного элемента в составе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разборку и ремонт устройств и узлов с заменой отказавших электронных элементов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регулирование, наладку и проверку в автономном и рабочем режимах электронных устройств управления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tcW w:w="23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построения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Устройство контрольно-измерительных инструментов и приборов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Приемы выполнения работ по диагностике и ремонту неисправностей 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электрической, механической и комплексной наладки электрических блоков и сложных регуляторов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макетирования сложных схем с обработкой их элементов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расчета элементов регулирующих устройств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оформления сдаточной технической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построения систем управления на базе микропроцессорной техники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Принципиальные схемы программируемых контроллеров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коррекции технологических и тестовых программ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диагностики измерительных и управляющих систем и комплексов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программирования и теории автоматизированного электропривода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Конструктивные и электрические особенности электронных устройств и блоков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ремонта, обслуживания и восстановления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Технические требования, предъявляемые к работоспособности электронных устройств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программирования, автоматики, вычислительной техники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Конструкция, назначение, условия эксплуатации электронного микропроцессорного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электрической, электронной автономной и комплексной наладки электронного микропроцессорного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Архитектура и алгоритмы работы микропроцессорных серий электронных интегральных схем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команд, способы и методы программирования устройств и блоков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Технические требования, предъявляемые к ремонту электронных устройств оборудования на базе микропроцессоров, электроавтоматики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Состав, функции и возможности использования информационно-коммуникационных технологий в информационных системах управления техническим обслуживанием и ремонтом технологического оборудования, 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труда, санитарной, пожарной безопасности при техническом обслуживании и ремонте механического оборудования, 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7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Работа осуществляется рабочим определенного локальным нормативным актом разряда в соответствии со сложностью выполняемой работы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</w:pPr>
      <w:r>
        <w:rPr>
          <w:sz w:val="20"/>
        </w:rPr>
        <w:t xml:space="preserve">3.2.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662"/>
        <w:gridCol w:w="907"/>
        <w:gridCol w:w="1587"/>
        <w:gridCol w:w="680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Организационно-технологическое обеспечение процессов технического обслуживания и ремонта автоматизированных технологических линий по производству продуктов питания</w:t>
            </w:r>
          </w:p>
        </w:tc>
        <w:tc>
          <w:tcPr>
            <w:tcW w:w="662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158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68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417"/>
        <w:gridCol w:w="397"/>
        <w:gridCol w:w="1701"/>
        <w:gridCol w:w="1247"/>
        <w:gridCol w:w="198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2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41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397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2"/>
      </w:tblGrid>
      <w:tr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80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Мастер участка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Техник-технолог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2"/>
      </w:tblGrid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802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профессиональное образование - программы подготовки специалистов среднего звена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80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802" w:type="dxa"/>
          </w:tcPr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инструктажей, обучения и проверки знаний по охране труда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Группа по электробезопасности не ниже II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2" w:type="dxa"/>
          </w:tcPr>
          <w:p>
            <w:pPr>
              <w:pStyle w:val="0"/>
            </w:pPr>
            <w:r>
              <w:rPr>
                <w:sz w:val="20"/>
              </w:rPr>
              <w:t xml:space="preserve"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587"/>
        <w:gridCol w:w="5102"/>
      </w:tblGrid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hyperlink w:history="0" r:id="rId32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587" w:type="dxa"/>
          </w:tcPr>
          <w:p>
            <w:pPr>
              <w:pStyle w:val="0"/>
            </w:pPr>
            <w:hyperlink w:history="0" r:id="rId33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3139</w:t>
              </w:r>
            </w:hyperlink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Техники (операторы) по управлению технологическими процессами, не входящие в другие группы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hyperlink w:history="0" r:id="rId34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  <w:r>
              <w:rPr>
                <w:sz w:val="20"/>
              </w:rPr>
              <w:t xml:space="preserve"> </w:t>
            </w:r>
            <w:hyperlink w:history="0" w:anchor="P984" w:tooltip="&lt;9&gt; Единый квалификационный справочник должностей руководителей, специалистов и служащих.">
              <w:r>
                <w:rPr>
                  <w:sz w:val="20"/>
                  <w:color w:val="0000ff"/>
                </w:rPr>
                <w:t xml:space="preserve">&lt;9&gt;</w:t>
              </w:r>
            </w:hyperlink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участка</w:t>
            </w:r>
          </w:p>
        </w:tc>
      </w:tr>
      <w:tr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hyperlink w:history="0" r:id="rId3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587" w:type="dxa"/>
          </w:tcPr>
          <w:p>
            <w:pPr>
              <w:pStyle w:val="0"/>
            </w:pPr>
            <w:hyperlink w:history="0"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23998</w:t>
              </w:r>
            </w:hyperlink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участка</w:t>
            </w:r>
          </w:p>
        </w:tc>
      </w:tr>
      <w:tr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hyperlink w:history="0"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27120</w:t>
              </w:r>
            </w:hyperlink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Техник-технолог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hyperlink w:history="0" r:id="rId38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587" w:type="dxa"/>
          </w:tcPr>
          <w:p>
            <w:pPr>
              <w:pStyle w:val="0"/>
            </w:pPr>
            <w:hyperlink w:history="0" r:id="rId39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2.15.02.01</w:t>
              </w:r>
            </w:hyperlink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 и техническая эксплуатация промышленного оборудования (по отраслям)</w:t>
            </w:r>
          </w:p>
        </w:tc>
      </w:tr>
      <w:tr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hyperlink w:history="0" r:id="rId40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2.15.02.07</w:t>
              </w:r>
            </w:hyperlink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Автоматизация технологических процессов и производств (по отраслям)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</w:pPr>
      <w:r>
        <w:rPr>
          <w:sz w:val="20"/>
        </w:rPr>
        <w:t xml:space="preserve">3.2.1.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662"/>
        <w:gridCol w:w="907"/>
        <w:gridCol w:w="1587"/>
        <w:gridCol w:w="680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Организационное обеспечение процессов технического обслуживания и ремонта автоматизированных технологических линий по производству продуктов питания</w:t>
            </w:r>
          </w:p>
        </w:tc>
        <w:tc>
          <w:tcPr>
            <w:tcW w:w="662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B/01.5</w:t>
            </w:r>
          </w:p>
        </w:tc>
        <w:tc>
          <w:tcPr>
            <w:tcW w:w="158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8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417"/>
        <w:gridCol w:w="397"/>
        <w:gridCol w:w="1701"/>
        <w:gridCol w:w="1247"/>
        <w:gridCol w:w="198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2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41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397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2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планов работ по техническому обслуживанию и ремонту на основе данных информационной системы управления техническим обслуживанием и ремонтом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ведомостей дефектов и отказов на основе данных информационной системы управления техническим обслуживанием и ремонтом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Оформление заявок на техническое обслуживание, ремонт, материалы, запасные части и инструменты в информационной системе управления техническим обслуживанием и ремонтом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Оформление отчетов о выполнении работ в информационной системе управления техническим обслуживанием и ремонтом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Оформление документов на сдачу технологического оборудования и средств автоматики в ремонт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работ по выводу технологического оборудования и средств автоматики автоматизированных технологических линий по производству продуктов питания из эксплуатации на время проведения ремонтных работ или списанию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расчета сменных показателей технического обслуживания и ремонта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производственных заданий по техническому обслуживанию и ремонту автоматизированных технологических линий по производству продуктов питания в соответствии со сменными показателями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Инструктирование персонала по техническому обслуживанию и ремонту автоматизированных технологических линий по производству продуктов питания в соответствии со сменными показателями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выполнения технологических операций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учетно-отчетной документации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предложений в программу организации по модернизации и техническому перевооружению технологических линий по производству продуктов питания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техническое обслуживание и ремонт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подготовку технологического оборудования и средств автоматики автоматизированных технологических линий по производству продуктов питания к техническому обслуживанию и ремонту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Формировать сетевые графики проведения технического обслуживания, ремонта и контроля технического состояния технологического оборудования и средств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пуск в эксплуатацию технологического оборудования и средств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вывод из эксплуатации технологического оборудования и средств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стандартные и сертификационные испытания материалов, деталей, узлов, агрегатов и оборудования, используемых на автоматизированных технологических линиях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Рассчитывать плановые показатели выполнения работ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потребность в средствах производства и рабочей силе для выполнения работ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Инструктировать обслуживающий персонал по выполнению производственных заданий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выполнение производственных заданий на всех стадиях технологического процесса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управления техническим обслуживанием и ремонтом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методами контроля качества выполнения технологических операций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мероприятия по мотивации и стимулированию персонала к выполнению производственных заданий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Сравнительные характеристики применяемых стратегий технического обслуживания и ремонта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продуктов питания из растительного сырья в организациях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продуктов питания из животного сырья в организациях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биотехнологической продукции для организаций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продукции общественного питания массового изготовления и специализированных пищевых продуктов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расчета экономической эффективности выполнения технологических операций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Сменные показатели выполнения технологических операций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качеству выполнения технологических операций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планирования, контроля и оценки качества технологических операций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Факторы, влияющие на качество технологических операций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Виды, формы и методы мотивации выполнения технологических операций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первичного документооборота, учета и отчетности при выполнении технологических операций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Состав, функции и возможности использования информационно-коммуникационных технологий в информационных системах управления техническим обслуживанием и ремонтом технологического оборудования, 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труда, санитарной, пожарной безопасности при техническом обслуживании и ремонте технологического оборудования, 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</w:pPr>
      <w:r>
        <w:rPr>
          <w:sz w:val="20"/>
        </w:rPr>
        <w:t xml:space="preserve">3.2.2.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662"/>
        <w:gridCol w:w="907"/>
        <w:gridCol w:w="1587"/>
        <w:gridCol w:w="680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Технологическое обеспечение процессов технического обслуживания и ремонта автоматизированных технологических линий по производству продуктов питания</w:t>
            </w:r>
          </w:p>
        </w:tc>
        <w:tc>
          <w:tcPr>
            <w:tcW w:w="662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B/02.5</w:t>
            </w:r>
          </w:p>
        </w:tc>
        <w:tc>
          <w:tcPr>
            <w:tcW w:w="158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8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417"/>
        <w:gridCol w:w="397"/>
        <w:gridCol w:w="1701"/>
        <w:gridCol w:w="1247"/>
        <w:gridCol w:w="198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2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41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397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2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работ по техническому мониторингу состояния и диагностированию технологического оборудования и средств автоматики с использованием информационной системы управления техническим обслуживанием и ремонтом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контроля и метрологического обеспечения средств и систем автоматизации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работ по монтажу и ремонту технологического оборудования и средств автоматики автоматизированных технологических линий по производству продуктов питания с использованием контрольно-измерительных приборов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работ по пуску и наладке и испытаний технологического оборудования и средств автоматики автоматизированных технологических линий по производству продуктов питания после окончания работ по ремонту и монтажу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работ по техническому обслуживанию технологического оборудования и средств автоматики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эскизы деталей при ремонте промышленного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схемы монтажных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испытания промышленного оборудования автоматизированных технологических линий по производству продуктов питания после ремонта и монтажа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работы по пуску и наладке промышленного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грузоподъемные механизмы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Рассчитывать предельные нагрузки грузоподъемных устройств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виды и способы получения заготовок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Выбирать способы упрочнения поверхностей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Рассчитывать величину припусков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Выбирать технологическую оснастку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Рассчитывать режимы резания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силовой расчет приспособлений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расчет размерных цепей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контрольно-измерительные приборы для оценки технического состояния технологического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методы восстановления деталей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документацию для проведения работ по монтажу и ремонту технологического оборудования и средств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оснастку и инструмент для регулировки и наладки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Выбирать эксплуатационно-смазочные материалы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оснасткой и инструментом для смазки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регулировку смазочных механизмов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анализ работоспособности измерительных приборов и средств автоматизации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Диагностировать измерительные приборы и средства автоматического управления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поверку измерительных приборов и средств автоматизации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документацию для проведения работ по эксплуатации технологического оборудования и средств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работы по эксплуатации систем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и анализировать функционирование параметров в процессе эксплуатации технологического оборудования и средств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Снимать и анализировать показания приборов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наружного осмотра, внутреннего осмотра и виброакустической диагностики для определения неисправностей в работе технологического оборудования и средств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Читать чертежи, технологические и ремонтные схемы технического обслуживания и ремонта автоматизированных технологических линий по производству продуктов питания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продуктов питания из растительного сырья в организациях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продуктов питания из животного сырья в организациях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биотехнологической продукции для организаций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продукции общественного питания массового изготовления и специализированных пищевых продуктов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Устройство и назначение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Последовательность выполнения пусконаладочных работ и средства контроля при пусконаладочных работах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монтажа промышленного оборудования и порядок его проведения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Допуски и посадки сопрягаемых поверхностей деталей машин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Последовательность выполнения испытаний узлов и механизмов оборудования после ремонта и монтажа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Классификация грузоподъемных и грузозахватных механизмов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эксплуатации грузоподъемных устройств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ремонта деталей, механизмов и узлов промышленного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механической обработки деталей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Классификация и назначение технологической оснастки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Классификация и назначение режущего и измерительного инструментов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 виды испытаний промышленного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контроля точности и шероховатости поверхностей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Классификация дефектов при эксплуатации оборудования и методы их устранения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регулировки и наладки технологического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Классификация эксплуатационно-смазочных материалов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способы смазки промышленного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оснастки и инструмента, используемых при смазке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контрольно-измерительных инструментов и приборов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регулировки и наладки промышленного оборудования в зависимости от внешних факторов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первичного документооборота, учета и отчетности при выполнении технологических операций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Состав, функции и возможности использования информационно-коммуникационных технологий в информационных системах управления техническим обслуживанием и ремонтом технологического оборудования, 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труда, санитарной, пожарной безопасности при техническом обслуживании и ремонте технологического оборудования, 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tcW w:w="226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</w:pPr>
      <w:r>
        <w:rPr>
          <w:sz w:val="20"/>
        </w:rPr>
        <w:t xml:space="preserve">3.3.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662"/>
        <w:gridCol w:w="907"/>
        <w:gridCol w:w="1587"/>
        <w:gridCol w:w="680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Оперативное управление системой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  <w:tc>
          <w:tcPr>
            <w:tcW w:w="662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158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68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417"/>
        <w:gridCol w:w="397"/>
        <w:gridCol w:w="1701"/>
        <w:gridCol w:w="1247"/>
        <w:gridCol w:w="198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2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41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397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2"/>
      </w:tblGrid>
      <w:tr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80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 по автоматизации и механизации производственных процессов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2"/>
      </w:tblGrid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802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- бакалавриат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80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802" w:type="dxa"/>
          </w:tcPr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инструктажей, обучения и проверки знаний по охране труда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2" w:type="dxa"/>
          </w:tcPr>
          <w:p>
            <w:pPr>
              <w:pStyle w:val="0"/>
            </w:pPr>
            <w:r>
              <w:rPr>
                <w:sz w:val="20"/>
              </w:rPr>
              <w:t xml:space="preserve">Рекомендуется 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587"/>
        <w:gridCol w:w="5102"/>
      </w:tblGrid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hyperlink w:history="0" r:id="rId4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587" w:type="dxa"/>
          </w:tcPr>
          <w:p>
            <w:pPr>
              <w:pStyle w:val="0"/>
            </w:pPr>
            <w:hyperlink w:history="0" r:id="rId42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2141</w:t>
              </w:r>
            </w:hyperlink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Инженеры в промышленности и на производстве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hyperlink w:history="0" r:id="rId43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по автоматизации и механизации производственных процессов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hyperlink w:history="0" r:id="rId4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587" w:type="dxa"/>
          </w:tcPr>
          <w:p>
            <w:pPr>
              <w:pStyle w:val="0"/>
            </w:pPr>
            <w:hyperlink w:history="0" r:id="rId4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22605</w:t>
              </w:r>
            </w:hyperlink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по автоматизации и механизации производственных процессов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hyperlink w:history="0" r:id="rId46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587" w:type="dxa"/>
          </w:tcPr>
          <w:p>
            <w:pPr>
              <w:pStyle w:val="0"/>
            </w:pPr>
            <w:hyperlink w:history="0" r:id="rId47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2.15.03.04</w:t>
              </w:r>
            </w:hyperlink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Автоматизация технологических процессов и производств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</w:pPr>
      <w:r>
        <w:rPr>
          <w:sz w:val="20"/>
        </w:rPr>
        <w:t xml:space="preserve">3.3.1.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662"/>
        <w:gridCol w:w="907"/>
        <w:gridCol w:w="1587"/>
        <w:gridCol w:w="680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комплексных испытаний информационной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  <w:tc>
          <w:tcPr>
            <w:tcW w:w="662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C/01.6</w:t>
            </w:r>
          </w:p>
        </w:tc>
        <w:tc>
          <w:tcPr>
            <w:tcW w:w="158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8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417"/>
        <w:gridCol w:w="397"/>
        <w:gridCol w:w="1701"/>
        <w:gridCol w:w="1247"/>
        <w:gridCol w:w="198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2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41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397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2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работ по проведению опытной эксплуатации информационной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работ по вводу в промышленную эксплуатацию информационной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подсистемы управления документооборотом и регламентами проведения работ по ремонту информационной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подсистемы планирования и диспетчеризации наряд-заказов в интегрированном режиме с подсистемой управления персоналом информационной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подсистемы управления складскими запасами и пополнения материалами на основе наряд-заказов, заказов снабжения, запланированных отпусков и уровней складских запасов информационной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подсистемы управления обслуживающим и ремонтным персоналом информационной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подсистемы ведения плановых и регистрации фактических расходов на работы по ремонту информационной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подсистемы проектирования процессов технического обслуживания и модернизации оборудования информационной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подсистемы оперативного сбора и анализа данных о фактическом состоянии оборудования и систем автоматики путем считывания штрихкодов и съема информации с внешних датчиков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подсистемы предупредительного обслуживания на основе оценки фактического состояния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подсистемы внепланового технического обслуживания на основе оценки фактического состояния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реестра о технических характеристиках оборудования и средств автоматики, запчастях, закупках, гарантийных обязательствах, себестоимости, контрагентах, состоянии работоспособности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реестра профилактического обслуживания, о проведенных операциях технического обслуживания и ремонта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в автоматизированном режиме форм аналитической отчетности о техническом обслуживании и ремонте и показателях общей эффективности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пусконаладочные и экспериментальные работы по освоению новых технологических процессов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стандартные и сертификационные испытания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оценку соответствия технических параметров технического обслуживания и ремонта технологического оборудования и процессов в организации пищевой и перерабатывающей промышленности требованиям проектной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корректировку технологических решений при проведении промышленных испытаний прогрессивных технологий с учетом оптимизации затрат и повышения качества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факторы влияния новых технологий технического обслуживания и ремонта технологического оборудования и процессов в организации пищевой и перерабатывающей промышленности на конкурентоспособность и потребительские качества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внедрение прогрессивных технологических процессов, видов оборудования и технологической оснастки, средств автоматизации и механизации, управляющих программ, оптимальных режимов производства новых видов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программы организационно-технических мероприятий по совершенствованию организации труда и внедрению новой технологии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мероприятия по переподготовке специалистов по освоению прогрессивных технологических процессов, видов оборудования и технологической оснастки, средств автоматизации и механизации,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Оформлять рационализаторские предложения по совершенствованию технологии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работы по промышленной безопасности, профилактике производственного травматизма, профессиональных заболеваний, предотвращению экологических нарушений и соблюдению экологической чистоты технологических процессов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специальное программное обеспечение, компьютерные и телекоммуникационные средства в процессе проведения испытаний и внедрения прогрессивных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нормативно-техническую документацию по результатам внедрения технологических процессов и систем управления прогрессивных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продуктов питания из растительного сырья в организациях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продуктов питания из животного сырья в организациях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биотехнологической продукции для организаций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продукции общественного питания массового изготовления и специализированных пищевых продуктов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проведения пусконаладочных и экспериментальных работ по освоению и внедрению новых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оценки соответствия технических параметров технического обслуживания и ремонта технологического оборудования и процессов в организации пищевой и перерабатывающей промышленности требованиям проектной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Структура технологических решений и их корректировка при проведении промышленных испытаний прогрессивных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организации труда при внедрении новых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проектного управления и управления рисками при внедрении новых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рационализаторских предложений по совершенствованию технологии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Показатели промышленной безопасности, профилактики производственного травматизма, профессиональных заболеваний при внедрении новых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обеспечения экологической чистоты технологических процессов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технической документации, оформляемой по результатам внедрения технологических процессов и систем управления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Состав, функции и возможности использования информационно-коммуникационных технологий в информационных системах управления техническим обслуживанием и ремонтом технологического оборудования, 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 с использованием базовых системных программных продуктов и пакетов прикладных программ в процессе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труда, санитарной, пожарной безопасности при техническом обслуживании и ремонте технологического оборудования, 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</w:pPr>
      <w:r>
        <w:rPr>
          <w:sz w:val="20"/>
        </w:rPr>
        <w:t xml:space="preserve">3.3.2.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662"/>
        <w:gridCol w:w="907"/>
        <w:gridCol w:w="1587"/>
        <w:gridCol w:w="680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системы мероприятий по функциональной, логистической и технической организации процессов технического обслуживания и ремонта автоматизированных технологических линий по производству продуктов питания</w:t>
            </w:r>
          </w:p>
        </w:tc>
        <w:tc>
          <w:tcPr>
            <w:tcW w:w="662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C/02.6</w:t>
            </w:r>
          </w:p>
        </w:tc>
        <w:tc>
          <w:tcPr>
            <w:tcW w:w="158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8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417"/>
        <w:gridCol w:w="397"/>
        <w:gridCol w:w="1701"/>
        <w:gridCol w:w="1247"/>
        <w:gridCol w:w="198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2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41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397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2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сбора и анализа исходных данных для разработки системы мероприятий по функциональной, логистической и технической организации процессов технического обслуживания и ремонта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обобщенных вариантов функциональной, логистической и технической организации процессов технического обслуживания и ремонта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Обоснование выбора варианта функциональной, логистической и технической организации процессов технического обслуживания и ремонта автоматизированных технологических линий по производству продуктов питания в условиях многокритериальное на основе формирования прогнозных моделей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технической документации для регламентного эксплуатационного обслуживания средств и систем автоматизации и управления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производственных заданий персоналу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контроля обеспечения бесперебойной и безаварийной работы технологического оборудования и средств автоматики автоматизированных технологических линий по производству продуктов питания в организациях пищевой и перерабатывающей промышленности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номенклатуру параметров продукции и технологических процессов ее изготовления, подлежащих контролю и измерению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проверку и отладку систем и средств автоматизации технологических процессов, контроля, диагностики, испытаний, управления процессами, жизненным циклом продукции и ее качеством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моделирование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продукции и ее качеством с использованием современных средств автоматизированного проектирования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алгоритмическое и программное обеспечение средств и систем автоматизации и управления процессами технического обслуживания и ремонта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современные методы и средства автоматизации, контроля, диагностики, испытаний и управления процессами, жизненным циклом продукции и ее качеством на автоматизированных технологических линиях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оценку уровня брака продукции и причин его появления в целях разработки мероприятий по его предупреждению и устранению, по совершенствованию продукции, технологических процессов, средств автоматизации и управления процессами, жизненным циклом продукции и ее качеством на автоматизированных технологических линиях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программы и методики управления жизненным циклом продукции и ее качеством на автоматизированных технологических линиях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инструкции по эксплуатации оборудования, средств и систем автоматизации, входящие в состав конструкторской и технологической документации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экспертизу технической документации, состояния технологических процессов, систем, средств автоматизации и управления, оборудования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анализ производственных и непроизводственных затрат на обеспечение требуемого качества продукции, автоматизации производства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Выбирать технологии, инструментальные средства и средства вычислительной техники при организации процессов проектирования, изготовления, контроля и испытаний продукции на автоматизированных технологических линиях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Выбирать средства и системы автоматизации, контроля, диагностики, испытаний, управления производством, жизненным циклом продукции и ее качеством на автоматизированных технологических линиях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мероприятия по повышению качества продукции, производственных и технологических процессов, техническому и информационному обеспечению их разработки, испытаний и эксплуатации, планированию работ по стандартизации, сертификации и актуализации регламентирующей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работы по наладке, настройке, регулировке, опытной проверке, регламентному техническому, эксплуатационному обслуживанию оборудования, средств и систем автоматизации, контроля, диагностики, испытаний и управления, средств программного обеспечения, сертификационным испытаниям изделий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Выбирать методы и средства измерения эксплуатационных характеристик, контроля, диагностики, испытаний и управления, настройки и обслуживания, системного, инструментального и прикладного программного обеспечения оборудования, средств и систем автоматизации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приемку и освоение вводимых в эксплуатацию оборудования, технических средств и систем автоматизации, контроля, диагностики, испытаний и управления на автоматизированных технологических линиях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заявки на оборудование, технические средства и системы автоматизации, контроля, диагностики, испытаний и управления, запасные части, инструкции по испытаниям и эксплуатации данных средств и систем, техническую документацию на их ремонт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техническое оснащение рабочих мест, размещение основного и вспомогательного оборудования, средств автоматизации, управления, контроля, диагностики и испытаний на автоматизированных технологических линиях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Выбирать методы и средства определения эксплуатационных характеристик оборудования, средств и систем автоматизации и их технического оснащения на автоматизированных технологических линиях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техническую документацию на приобретение нового оборудования, средств и систем автоматизации, их технического оснащения, запасных частей на автоматизированных технологических линиях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подготовку технических средств к ремонту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диагностику и испытания технологических процессов, оборудования, средств и систем автоматизации и управления на автоматизированных технологических линиях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приемку и внедрение в производство средств и систем автоматизации и их технического оснащения на автоматизированных технологических линиях по производству продуктов питания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продуктов питания из растительного сырья в организациях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продуктов питания из животного сырья в организациях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биотехнологической продукции для организаций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продукции общественного питания массового изготовления и специализированных пищевых продуктов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составления паспортов на оборудование и средства автоматики в организациях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составления инструкций по эксплуатации и техническому обслуживанию технологического оборудования в организациях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Технические характеристики и правила эксплуатации оборудования в организациях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Нормативно-техническая документация по эксплуатации оборудования в организациях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Направления механизации, автоматизации, роботизации и информатизации технологических и бизнес-процессов организаций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обеспечения безопасности, качества и прослеживаемости пищевой продукции по всей технологической цепи от выращивания сельскохозяйственного сырья до реализации готовой продукции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Назначения, принципы действия и устройство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составления технологических расчетов при проектировании новых или модернизации существующих систем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математического моделирования технологических процессов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 производственных и непроизводственных затрат действующих и модернизируемых информационных систем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проведения расчетов для проектирования информационных систем управления техническим обслуживанием и ремонтом технологического оборудования и процессов в организации пищевой и перерабатывающей промышленности с использованием систем автоматизированного проектирования и программного обеспечения, информационных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Показатели эффективности технологических процессов производства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Показатели патентоспособности технического уровня новых технологических решений, технологий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Состав, функции и возможности использования информационно-коммуникационных технологий в информационных системах управления техническим обслуживанием и ремонтом технологического оборудования, 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 с использованием базовых системных программных продуктов и пакетов прикладных программ в процессе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труда, санитарной, пожарной безопасности при техническом обслуживании и ремонте технологического оборудования, 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>
        <w:tc>
          <w:tcPr>
            <w:tcW w:w="226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</w:pPr>
      <w:r>
        <w:rPr>
          <w:sz w:val="20"/>
        </w:rPr>
        <w:t xml:space="preserve">3.4.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662"/>
        <w:gridCol w:w="907"/>
        <w:gridCol w:w="1587"/>
        <w:gridCol w:w="680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Стратегическое управление развитием системы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  <w:tc>
          <w:tcPr>
            <w:tcW w:w="662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158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68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417"/>
        <w:gridCol w:w="397"/>
        <w:gridCol w:w="1701"/>
        <w:gridCol w:w="1247"/>
        <w:gridCol w:w="198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2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41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397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2"/>
      </w:tblGrid>
      <w:tr>
        <w:tc>
          <w:tcPr>
            <w:tcW w:w="2268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80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инженер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Главный конструктор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2"/>
      </w:tblGrid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802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- магистратура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80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802" w:type="dxa"/>
          </w:tcPr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инструктажей, обучения и проверки знаний по охране труда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2" w:type="dxa"/>
          </w:tcPr>
          <w:p>
            <w:pPr>
              <w:pStyle w:val="0"/>
            </w:pPr>
            <w:r>
              <w:rPr>
                <w:sz w:val="20"/>
              </w:rPr>
              <w:t xml:space="preserve">Рекомендуется 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587"/>
        <w:gridCol w:w="5102"/>
      </w:tblGrid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hyperlink w:history="0" r:id="rId48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587" w:type="dxa"/>
          </w:tcPr>
          <w:p>
            <w:pPr>
              <w:pStyle w:val="0"/>
            </w:pPr>
            <w:hyperlink w:history="0" r:id="rId4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1321</w:t>
              </w:r>
            </w:hyperlink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подразделений (управляющие) в обрабатывающей промышленности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hyperlink w:history="0" r:id="rId50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Главный инженер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hyperlink w:history="0" r:id="rId5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587" w:type="dxa"/>
          </w:tcPr>
          <w:p>
            <w:pPr>
              <w:pStyle w:val="0"/>
            </w:pPr>
            <w:hyperlink w:history="0" r:id="rId5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20755</w:t>
              </w:r>
            </w:hyperlink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Главный инженер (в промышленности)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hyperlink w:history="0" r:id="rId53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587" w:type="dxa"/>
          </w:tcPr>
          <w:p>
            <w:pPr>
              <w:pStyle w:val="0"/>
            </w:pPr>
            <w:hyperlink w:history="0" r:id="rId54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2.15.04.04</w:t>
              </w:r>
            </w:hyperlink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Автоматизация технологических процессов и производств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</w:pPr>
      <w:r>
        <w:rPr>
          <w:sz w:val="20"/>
        </w:rPr>
        <w:t xml:space="preserve">3.4.1.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662"/>
        <w:gridCol w:w="907"/>
        <w:gridCol w:w="1587"/>
        <w:gridCol w:w="680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новых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  <w:tc>
          <w:tcPr>
            <w:tcW w:w="662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D/01.7</w:t>
            </w:r>
          </w:p>
        </w:tc>
        <w:tc>
          <w:tcPr>
            <w:tcW w:w="158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8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417"/>
        <w:gridCol w:w="397"/>
        <w:gridCol w:w="1701"/>
        <w:gridCol w:w="1247"/>
        <w:gridCol w:w="198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2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41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397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2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стратегии развития системы технического обслуживания и ремонта технологического оборудования и процессов в организации пищевой и перерабатывающей промышленности на автоматизированных технологических линиях на базе современных информационно-коммуникационных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технического задания на создание информационной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 на основе фактического состояния технологического оборудования и непрерывного мониторинга и поддержки принятия управленческих решений на всех этапах жизненного цикла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организационной структуры информационной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функциональной структуры информационной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вычислительной архитектуры информационной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технологии и процедур сбора, обработки, анализа и распределения информации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 в целях поддержки принятия управленческих решений в автоматизированном режиме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проектной документации на создание информационной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управление научно-исследовательскими и производственно-технологическими работами в области разработки новых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процессно-ориентированный подход как основной инструмент при анализе деятельности организации в области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математические модели для исследования и оптимизации параметров технологического процессов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и технологии оперативного сбора, обработки, анализа и распределения информации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 в целях поддержки принятия управленческих решений в автоматизированном режиме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Внедрять программные средства обработки данных, экспертные системы и средства поддержки решений, интегрированные системы управления в области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объектно-ориентированное проектирование информационно-аналитических систем на основе принципов абстрагирования, инкапсуляции, модульности и иерархии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Формировать правила и процедуры организационного и информационного взаимодействия сотрудников в рамках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экономико-математические модели информационных систем управления в области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новые технологические решения, технологии, виды оборудования, средства автоматизации и механизации производства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методы математического моделирования и оптимизации технологических процессов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статистические методы обработки экспериментальных данных для анализа технологических процессов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стандартное программное обеспечение при разработке технологической части проектов создания информационной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системы автоматизированного проектирования и программного обеспечения, информационные технологии для проектирования информационных систем управления техническим обслуживанием и ремонтом технологического оборудования и процессов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Оформлять заявки и патентные документы на изобретения и промышленные образцы по результатам разработки новых технологических решений в области технического обслуживания и ремонта технологического оборудования и процессов пищевой и перерабатывающей промышленности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стратегического планирования развития производства продуктов питания на автоматизированных технологических линиях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продуктов питания из растительного сырья в организациях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продуктов питания из животного сырья в организациях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биотехнологической продукции для организаций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и технологии производства продукции общественного питания массового изготовления и специализированных пищевых продуктов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Направления механизации, автоматизации, роботизации и информатизации технологических и бизнес-процессов организаций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обеспечения безопасности, качества и прослеживаемости пищевой продукции по всей технологической цепи от выращивания сельскохозяйственного сырья до реализации готовой продукции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Назначения, принципы действия и устройство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составления технологических расчетов при проектировании новых или модернизации существующих систем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математического моделирования технологических процессов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 производственных и непроизводственных затрат действующих и модернизируемых информационных систем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проведения расчетов для проектирования информационных систем управления техническим обслуживанием и ремонтом технологического оборудования и процессов в организации пищевой и перерабатывающей промышленности с использованием систем автоматизированного проектирования и программного обеспечения, информационных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Показатели эффективности технологических процессов производства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Показатели патентоспособности технического уровня новых технологических решений, технологий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автоматизированных системах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 с использованием базовых системных программных продуктов и пакетов прикладных программ в процессе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труда, санитарной, пожарной безопасности при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пищевой продукции</w:t>
            </w:r>
          </w:p>
        </w:tc>
      </w:tr>
      <w:tr>
        <w:tc>
          <w:tcPr>
            <w:tcW w:w="226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</w:pPr>
      <w:r>
        <w:rPr>
          <w:sz w:val="20"/>
        </w:rPr>
        <w:t xml:space="preserve">3.4.2.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662"/>
        <w:gridCol w:w="907"/>
        <w:gridCol w:w="1587"/>
        <w:gridCol w:w="680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испытаниями и внедрением новых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  <w:tc>
          <w:tcPr>
            <w:tcW w:w="662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D/02.7</w:t>
            </w:r>
          </w:p>
        </w:tc>
        <w:tc>
          <w:tcPr>
            <w:tcW w:w="158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8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417"/>
        <w:gridCol w:w="397"/>
        <w:gridCol w:w="1701"/>
        <w:gridCol w:w="1247"/>
        <w:gridCol w:w="198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2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41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397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2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работами по внедрению информационной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работами по проведению комплексных испытаний информационной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работами по проведению опытной эксплуатации и вводу в промышленную эксплуатацию информационной системы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в автоматизированном режиме форм оперативной и аналитической отчетности о техническом обслуживании и ремонте, включающей показатели использования и ремонта оборудования, надежности и ремонтопригодности, выполнения плана технического обслуживания и затрат времени на внеплановые и аварийные ремонты, показатели эффективности снабженческих и складских процессов, показатели общей эффективности оборудования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пусконаладочные и экспериментальные работы по освоению новых технологических процессов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стандартные и сертификационные испытания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оценку соответствия технических параметров качества технического обслуживания и ремонта технологического оборудования и процессов в организации пищевой и перерабатывающей промышленности требованиям проектной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корректировку технологических решений при проведении промышленных испытаний прогрессивных технологий с учетом оптимизации затрат и повышения качества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факторы влияния новых технологий технического обслуживания и ремонта технологического оборудования и процессов в организации пищевой и перерабатывающей промышленности на конкурентоспособность и потребительские качества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внедрение прогрессивных технологических процессов, видов оборудования и технологической оснастки, средств автоматизации и механизации, управляющих программ, оптимальных режимов производства новых видов продуктов 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программы организационно-технических мероприятий по совершенствованию организации труда и внедрению новой технологии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повышение квалификации специалистов, задействованных в освоении прогрессивных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Оформлять рационализаторские предложения по совершенствованию технологии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работы по промышленной безопасности, профилактике производственного травматизма, профессиональных заболеваний, предотвращению экологических нарушений и соблюдению экологической чистоты технологических процессов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различные виды программного обеспечения, в том числе специального, компьютерные и телекоммуникационные средства в процессе проведения испытаний и внедрения прогрессивных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нормативно-техническую документацию по результатам внедрения технологических процессов и систем управления прогрессивных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проведения пусконаладочных и экспериментальных работ по освоению и внедрению новых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оценки соответствия качества технического обслуживания и ремонта технологического оборудования и процессов в организации пищевой и перерабатывающей промышленности требованиям проектной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Структура технологических решений и их корректировка при проведении промышленных испытаний прогрессивных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организации труда при внедрении новых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проектного управления и управления рисками при внедрении новых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рационализаторских предложений по совершенствованию технологии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Показатели промышленной безопасности, профилактики производственного травматизма, профессиональных заболеваний при внедрении новых технологий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обеспечения экологической чистоты технологических процессов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нормативно-технической документации, оформляемой по результатам внедрения технологических процессов и систем управления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технического обслуживания и ремонта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Состав, функции и возможности использования информационно-коммуникационных технологий в информационных системах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 с использованием базовых системных программных продуктов и пакетов прикладных программ в процессе управления техническим обслуживанием и ремонтом технологического оборудования и процессов в организации пищевой и перерабатывающей промышленности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труда, санитарной,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</w:t>
            </w:r>
          </w:p>
        </w:tc>
      </w:tr>
      <w:tr>
        <w:tc>
          <w:tcPr>
            <w:tcW w:w="226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Сведения об организациях - разработчиках</w:t>
      </w:r>
    </w:p>
    <w:p>
      <w:pPr>
        <w:pStyle w:val="2"/>
        <w:jc w:val="center"/>
      </w:pPr>
      <w:r>
        <w:rPr>
          <w:sz w:val="20"/>
        </w:rPr>
        <w:t xml:space="preserve">профессионального стандарта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4.1. Ответственная организация-разработчик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05"/>
        <w:gridCol w:w="4365"/>
      </w:tblGrid>
      <w:tr>
        <w:tc>
          <w:tcPr>
            <w:gridSpan w:val="2"/>
            <w:tcW w:w="9070" w:type="dxa"/>
            <w:vAlign w:val="bottom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Союз работодателей "Общероссийское агропромышленное объединение работодателей "Агропромышленный союз России", город Москва</w:t>
            </w:r>
          </w:p>
        </w:tc>
      </w:tr>
      <w:tr>
        <w:tc>
          <w:tcPr>
            <w:tcW w:w="4705" w:type="dxa"/>
            <w:vAlign w:val="bottom"/>
            <w:tcBorders>
              <w:left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Первый заместитель председателя</w:t>
            </w:r>
          </w:p>
        </w:tc>
        <w:tc>
          <w:tcPr>
            <w:tcW w:w="4365" w:type="dxa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Бабурин Александр Иванович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4.2. Наименования организаций-разработчиков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"/>
        <w:gridCol w:w="8674"/>
      </w:tblGrid>
      <w:tr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674" w:type="dxa"/>
          </w:tcPr>
          <w:p>
            <w:pPr>
              <w:pStyle w:val="0"/>
            </w:pPr>
            <w:r>
              <w:rPr>
                <w:sz w:val="20"/>
              </w:rPr>
              <w:t xml:space="preserve">Совет по профессиональным квалификациям агропромышленного комплекса, город Москва</w:t>
            </w:r>
          </w:p>
        </w:tc>
      </w:tr>
      <w:tr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674" w:type="dxa"/>
          </w:tcPr>
          <w:p>
            <w:pPr>
              <w:pStyle w:val="0"/>
            </w:pPr>
            <w:r>
              <w:rPr>
                <w:sz w:val="20"/>
              </w:rPr>
              <w:t xml:space="preserve">ФГБОУ ВО "Московский государственный университет пищевых производств", город Москва</w:t>
            </w:r>
          </w:p>
        </w:tc>
      </w:tr>
      <w:tr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674" w:type="dxa"/>
          </w:tcPr>
          <w:p>
            <w:pPr>
              <w:pStyle w:val="0"/>
            </w:pPr>
            <w:r>
              <w:rPr>
                <w:sz w:val="20"/>
              </w:rPr>
              <w:t xml:space="preserve">ФГБУ "Всероссийский научно-исследовательский институт труда" Министерства труда и социальной защиты Российской Федерации, город Москва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76" w:name="P976"/>
    <w:bookmarkEnd w:id="9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Общероссийский </w:t>
      </w:r>
      <w:hyperlink w:history="0" r:id="rId55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занятий.</w:t>
      </w:r>
    </w:p>
    <w:bookmarkStart w:id="977" w:name="P977"/>
    <w:bookmarkEnd w:id="9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Общероссийский </w:t>
      </w:r>
      <w:hyperlink w:history="0" r:id="rId56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видов экономической деятельности.</w:t>
      </w:r>
    </w:p>
    <w:bookmarkStart w:id="978" w:name="P978"/>
    <w:bookmarkEnd w:id="9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57" w:tooltip="Приказ Минздравсоцразвития России от 12.04.2011 N 302н (ред. от 18.05.2020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о в Минюсте России 21.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bookmarkStart w:id="979" w:name="P979"/>
    <w:bookmarkEnd w:id="9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58" w:tooltip="Постановление Минтруда России, Минобразования России от 13.01.2003 N 1/29 (ред. от 30.11.2016) &quot;Об утверждении Порядка обучения по охране труда и проверки знаний требований охраны труда работников организаций&quot; (Зарегистрировано в Минюсте России 12.02.2003 N 4209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bookmarkStart w:id="980" w:name="P980"/>
    <w:bookmarkEnd w:id="9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59" w:tooltip="Приказ Минэнерго России от 13.01.2003 N 6 (ред. от 13.09.2018) &quot;Об утверждении Правил технической эксплуатации электроустановок потребителей&quot; (Зарегистрировано в Минюсте России 22.01.2003 N 414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Минэнерго России от 13 января 2003 г. N 6 "Об утверждении Правил технической эксплуатации электроустановок потребителей" (зарегистрирован Минюстом России 22 января 2003 г., регистрационный N 4145) с изменением, внесенным приказом Минэнерго России от 13 сентября 2018 г. N 757 (зарегистрирован Минюстом России 22 ноября 2018 г., регистрационный N 52754).</w:t>
      </w:r>
    </w:p>
    <w:bookmarkStart w:id="981" w:name="P981"/>
    <w:bookmarkEnd w:id="9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Единый тарифно-квалификационный справочник, выпуск 2, </w:t>
      </w:r>
      <w:hyperlink w:history="0" r:id="rId60" w:tooltip="&quot;Единый тарифно-квалификационный справочник работ и профессий рабочих. Выпуск 2. Часть 2. Разделы: &quot;Механическая обработка металлов и других материалов&quot;, &quot;Металлопокрытия и окраска&quot;, &quot;Эмалирование&quot;, &quot;Слесарные и слесарно-сборочные работы&quot; (утв. Постановлением Минтруда РФ от 15.11.1999 N 45) (ред. от 13.11.2008) {КонсультантПлюс}">
        <w:r>
          <w:rPr>
            <w:sz w:val="20"/>
            <w:color w:val="0000ff"/>
          </w:rPr>
          <w:t xml:space="preserve">раздел</w:t>
        </w:r>
      </w:hyperlink>
      <w:r>
        <w:rPr>
          <w:sz w:val="20"/>
        </w:rPr>
        <w:t xml:space="preserve"> "Слесарные и слесарно-сборочные работы".</w:t>
      </w:r>
    </w:p>
    <w:bookmarkStart w:id="982" w:name="P982"/>
    <w:bookmarkEnd w:id="9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Общероссийский </w:t>
      </w:r>
      <w:hyperlink w:history="0" r:id="rId6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профессий рабочих, должностей служащих и тарифных разрядов.</w:t>
      </w:r>
    </w:p>
    <w:bookmarkStart w:id="983" w:name="P983"/>
    <w:bookmarkEnd w:id="9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Общероссийский </w:t>
      </w:r>
      <w:hyperlink w:history="0" r:id="rId62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специальностей по образованию.</w:t>
      </w:r>
    </w:p>
    <w:bookmarkStart w:id="984" w:name="P984"/>
    <w:bookmarkEnd w:id="9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Единый квалификационный </w:t>
      </w:r>
      <w:hyperlink w:history="0" r:id="rId63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справочник</w:t>
        </w:r>
      </w:hyperlink>
      <w:r>
        <w:rPr>
          <w:sz w:val="20"/>
        </w:rPr>
        <w:t xml:space="preserve"> должностей руководителей, специалистов и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02.09.2020 N 558н</w:t>
            <w:br/>
            <w:t>"Об утверждении профессионального стандарта "Специалист по эксплуатации техн...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99529&amp;dst=9" TargetMode = "External"/>
	<Relationship Id="rId8" Type="http://schemas.openxmlformats.org/officeDocument/2006/relationships/hyperlink" Target="https://login.consultant.ru/link/?req=doc&amp;base=LAW&amp;n=386337&amp;dst=100180" TargetMode = "External"/>
	<Relationship Id="rId9" Type="http://schemas.openxmlformats.org/officeDocument/2006/relationships/hyperlink" Target="https://login.consultant.ru/link/?req=doc&amp;base=LAW&amp;n=386337&amp;dst=100299" TargetMode = "External"/>
	<Relationship Id="rId10" Type="http://schemas.openxmlformats.org/officeDocument/2006/relationships/hyperlink" Target="https://login.consultant.ru/link/?req=doc&amp;base=LAW&amp;n=386337&amp;dst=100715" TargetMode = "External"/>
	<Relationship Id="rId11" Type="http://schemas.openxmlformats.org/officeDocument/2006/relationships/hyperlink" Target="https://login.consultant.ru/link/?req=doc&amp;base=LAW&amp;n=386337&amp;dst=101449" TargetMode = "External"/>
	<Relationship Id="rId12" Type="http://schemas.openxmlformats.org/officeDocument/2006/relationships/hyperlink" Target="https://login.consultant.ru/link/?req=doc&amp;base=LAW&amp;n=386337" TargetMode = "External"/>
	<Relationship Id="rId13" Type="http://schemas.openxmlformats.org/officeDocument/2006/relationships/hyperlink" Target="https://login.consultant.ru/link/?req=doc&amp;base=LAW&amp;n=386337" TargetMode = "External"/>
	<Relationship Id="rId14" Type="http://schemas.openxmlformats.org/officeDocument/2006/relationships/hyperlink" Target="https://login.consultant.ru/link/?req=doc&amp;base=LAW&amp;n=462157&amp;dst=105963" TargetMode = "External"/>
	<Relationship Id="rId15" Type="http://schemas.openxmlformats.org/officeDocument/2006/relationships/hyperlink" Target="https://login.consultant.ru/link/?req=doc&amp;base=LAW&amp;n=462157&amp;dst=102694" TargetMode = "External"/>
	<Relationship Id="rId16" Type="http://schemas.openxmlformats.org/officeDocument/2006/relationships/hyperlink" Target="https://login.consultant.ru/link/?req=doc&amp;base=LAW&amp;n=462157&amp;dst=105965" TargetMode = "External"/>
	<Relationship Id="rId17" Type="http://schemas.openxmlformats.org/officeDocument/2006/relationships/hyperlink" Target="https://login.consultant.ru/link/?req=doc&amp;base=LAW&amp;n=462157&amp;dst=106089" TargetMode = "External"/>
	<Relationship Id="rId18" Type="http://schemas.openxmlformats.org/officeDocument/2006/relationships/hyperlink" Target="https://login.consultant.ru/link/?req=doc&amp;base=LAW&amp;n=462157" TargetMode = "External"/>
	<Relationship Id="rId19" Type="http://schemas.openxmlformats.org/officeDocument/2006/relationships/hyperlink" Target="https://login.consultant.ru/link/?req=doc&amp;base=LAW&amp;n=386337" TargetMode = "External"/>
	<Relationship Id="rId20" Type="http://schemas.openxmlformats.org/officeDocument/2006/relationships/hyperlink" Target="https://login.consultant.ru/link/?req=doc&amp;base=LAW&amp;n=386337&amp;dst=101449" TargetMode = "External"/>
	<Relationship Id="rId21" Type="http://schemas.openxmlformats.org/officeDocument/2006/relationships/hyperlink" Target="https://login.consultant.ru/link/?req=doc&amp;base=LAW&amp;n=82146&amp;dst=104186" TargetMode = "External"/>
	<Relationship Id="rId22" Type="http://schemas.openxmlformats.org/officeDocument/2006/relationships/hyperlink" Target="https://login.consultant.ru/link/?req=doc&amp;base=LAW&amp;n=82146&amp;dst=106780" TargetMode = "External"/>
	<Relationship Id="rId23" Type="http://schemas.openxmlformats.org/officeDocument/2006/relationships/hyperlink" Target="https://login.consultant.ru/link/?req=doc&amp;base=LAW&amp;n=82146&amp;dst=106945" TargetMode = "External"/>
	<Relationship Id="rId24" Type="http://schemas.openxmlformats.org/officeDocument/2006/relationships/hyperlink" Target="https://login.consultant.ru/link/?req=doc&amp;base=LAW&amp;n=82146&amp;dst=107249" TargetMode = "External"/>
	<Relationship Id="rId25" Type="http://schemas.openxmlformats.org/officeDocument/2006/relationships/hyperlink" Target="https://login.consultant.ru/link/?req=doc&amp;base=LAW&amp;n=82146&amp;dst=107272" TargetMode = "External"/>
	<Relationship Id="rId26" Type="http://schemas.openxmlformats.org/officeDocument/2006/relationships/hyperlink" Target="https://login.consultant.ru/link/?req=doc&amp;base=LAW&amp;n=135996&amp;dst=100010" TargetMode = "External"/>
	<Relationship Id="rId27" Type="http://schemas.openxmlformats.org/officeDocument/2006/relationships/hyperlink" Target="https://login.consultant.ru/link/?req=doc&amp;base=LAW&amp;n=135996&amp;dst=104445" TargetMode = "External"/>
	<Relationship Id="rId28" Type="http://schemas.openxmlformats.org/officeDocument/2006/relationships/hyperlink" Target="https://login.consultant.ru/link/?req=doc&amp;base=LAW&amp;n=135996&amp;dst=105138" TargetMode = "External"/>
	<Relationship Id="rId29" Type="http://schemas.openxmlformats.org/officeDocument/2006/relationships/hyperlink" Target="https://login.consultant.ru/link/?req=doc&amp;base=LAW&amp;n=212200" TargetMode = "External"/>
	<Relationship Id="rId30" Type="http://schemas.openxmlformats.org/officeDocument/2006/relationships/hyperlink" Target="https://login.consultant.ru/link/?req=doc&amp;base=LAW&amp;n=212200&amp;dst=100528" TargetMode = "External"/>
	<Relationship Id="rId31" Type="http://schemas.openxmlformats.org/officeDocument/2006/relationships/hyperlink" Target="https://login.consultant.ru/link/?req=doc&amp;base=LAW&amp;n=212200&amp;dst=100596" TargetMode = "External"/>
	<Relationship Id="rId32" Type="http://schemas.openxmlformats.org/officeDocument/2006/relationships/hyperlink" Target="https://login.consultant.ru/link/?req=doc&amp;base=LAW&amp;n=386337" TargetMode = "External"/>
	<Relationship Id="rId33" Type="http://schemas.openxmlformats.org/officeDocument/2006/relationships/hyperlink" Target="https://login.consultant.ru/link/?req=doc&amp;base=LAW&amp;n=386337&amp;dst=100715" TargetMode = "External"/>
	<Relationship Id="rId34" Type="http://schemas.openxmlformats.org/officeDocument/2006/relationships/hyperlink" Target="https://login.consultant.ru/link/?req=doc&amp;base=LAW&amp;n=97378" TargetMode = "External"/>
	<Relationship Id="rId35" Type="http://schemas.openxmlformats.org/officeDocument/2006/relationships/hyperlink" Target="https://login.consultant.ru/link/?req=doc&amp;base=LAW&amp;n=135996&amp;dst=100010" TargetMode = "External"/>
	<Relationship Id="rId36" Type="http://schemas.openxmlformats.org/officeDocument/2006/relationships/hyperlink" Target="https://login.consultant.ru/link/?req=doc&amp;base=LAW&amp;n=135996&amp;dst=106517" TargetMode = "External"/>
	<Relationship Id="rId37" Type="http://schemas.openxmlformats.org/officeDocument/2006/relationships/hyperlink" Target="https://login.consultant.ru/link/?req=doc&amp;base=LAW&amp;n=135996&amp;dst=107338" TargetMode = "External"/>
	<Relationship Id="rId38" Type="http://schemas.openxmlformats.org/officeDocument/2006/relationships/hyperlink" Target="https://login.consultant.ru/link/?req=doc&amp;base=LAW&amp;n=212200" TargetMode = "External"/>
	<Relationship Id="rId39" Type="http://schemas.openxmlformats.org/officeDocument/2006/relationships/hyperlink" Target="https://login.consultant.ru/link/?req=doc&amp;base=LAW&amp;n=212200&amp;dst=101721" TargetMode = "External"/>
	<Relationship Id="rId40" Type="http://schemas.openxmlformats.org/officeDocument/2006/relationships/hyperlink" Target="https://login.consultant.ru/link/?req=doc&amp;base=LAW&amp;n=212200&amp;dst=101745" TargetMode = "External"/>
	<Relationship Id="rId41" Type="http://schemas.openxmlformats.org/officeDocument/2006/relationships/hyperlink" Target="https://login.consultant.ru/link/?req=doc&amp;base=LAW&amp;n=386337" TargetMode = "External"/>
	<Relationship Id="rId42" Type="http://schemas.openxmlformats.org/officeDocument/2006/relationships/hyperlink" Target="https://login.consultant.ru/link/?req=doc&amp;base=LAW&amp;n=386337&amp;dst=100299" TargetMode = "External"/>
	<Relationship Id="rId43" Type="http://schemas.openxmlformats.org/officeDocument/2006/relationships/hyperlink" Target="https://login.consultant.ru/link/?req=doc&amp;base=LAW&amp;n=97378" TargetMode = "External"/>
	<Relationship Id="rId44" Type="http://schemas.openxmlformats.org/officeDocument/2006/relationships/hyperlink" Target="https://login.consultant.ru/link/?req=doc&amp;base=LAW&amp;n=135996&amp;dst=100010" TargetMode = "External"/>
	<Relationship Id="rId45" Type="http://schemas.openxmlformats.org/officeDocument/2006/relationships/hyperlink" Target="https://login.consultant.ru/link/?req=doc&amp;base=LAW&amp;n=135996&amp;dst=107662" TargetMode = "External"/>
	<Relationship Id="rId46" Type="http://schemas.openxmlformats.org/officeDocument/2006/relationships/hyperlink" Target="https://login.consultant.ru/link/?req=doc&amp;base=LAW&amp;n=212200" TargetMode = "External"/>
	<Relationship Id="rId47" Type="http://schemas.openxmlformats.org/officeDocument/2006/relationships/hyperlink" Target="https://login.consultant.ru/link/?req=doc&amp;base=LAW&amp;n=212200&amp;dst=102754" TargetMode = "External"/>
	<Relationship Id="rId48" Type="http://schemas.openxmlformats.org/officeDocument/2006/relationships/hyperlink" Target="https://login.consultant.ru/link/?req=doc&amp;base=LAW&amp;n=386337" TargetMode = "External"/>
	<Relationship Id="rId49" Type="http://schemas.openxmlformats.org/officeDocument/2006/relationships/hyperlink" Target="https://login.consultant.ru/link/?req=doc&amp;base=LAW&amp;n=386337&amp;dst=100180" TargetMode = "External"/>
	<Relationship Id="rId50" Type="http://schemas.openxmlformats.org/officeDocument/2006/relationships/hyperlink" Target="https://login.consultant.ru/link/?req=doc&amp;base=LAW&amp;n=97378" TargetMode = "External"/>
	<Relationship Id="rId51" Type="http://schemas.openxmlformats.org/officeDocument/2006/relationships/hyperlink" Target="https://login.consultant.ru/link/?req=doc&amp;base=LAW&amp;n=135996&amp;dst=100010" TargetMode = "External"/>
	<Relationship Id="rId52" Type="http://schemas.openxmlformats.org/officeDocument/2006/relationships/hyperlink" Target="https://login.consultant.ru/link/?req=doc&amp;base=LAW&amp;n=135996&amp;dst=105589" TargetMode = "External"/>
	<Relationship Id="rId53" Type="http://schemas.openxmlformats.org/officeDocument/2006/relationships/hyperlink" Target="https://login.consultant.ru/link/?req=doc&amp;base=LAW&amp;n=212200" TargetMode = "External"/>
	<Relationship Id="rId54" Type="http://schemas.openxmlformats.org/officeDocument/2006/relationships/hyperlink" Target="https://login.consultant.ru/link/?req=doc&amp;base=LAW&amp;n=212200&amp;dst=103595" TargetMode = "External"/>
	<Relationship Id="rId55" Type="http://schemas.openxmlformats.org/officeDocument/2006/relationships/hyperlink" Target="https://login.consultant.ru/link/?req=doc&amp;base=LAW&amp;n=386337" TargetMode = "External"/>
	<Relationship Id="rId56" Type="http://schemas.openxmlformats.org/officeDocument/2006/relationships/hyperlink" Target="https://login.consultant.ru/link/?req=doc&amp;base=LAW&amp;n=462157" TargetMode = "External"/>
	<Relationship Id="rId57" Type="http://schemas.openxmlformats.org/officeDocument/2006/relationships/hyperlink" Target="https://login.consultant.ru/link/?req=doc&amp;base=LAW&amp;n=343200" TargetMode = "External"/>
	<Relationship Id="rId58" Type="http://schemas.openxmlformats.org/officeDocument/2006/relationships/hyperlink" Target="https://login.consultant.ru/link/?req=doc&amp;base=LAW&amp;n=209079" TargetMode = "External"/>
	<Relationship Id="rId59" Type="http://schemas.openxmlformats.org/officeDocument/2006/relationships/hyperlink" Target="https://login.consultant.ru/link/?req=doc&amp;base=LAW&amp;n=312161" TargetMode = "External"/>
	<Relationship Id="rId60" Type="http://schemas.openxmlformats.org/officeDocument/2006/relationships/hyperlink" Target="https://login.consultant.ru/link/?req=doc&amp;base=LAW&amp;n=82146&amp;dst=104186" TargetMode = "External"/>
	<Relationship Id="rId61" Type="http://schemas.openxmlformats.org/officeDocument/2006/relationships/hyperlink" Target="https://login.consultant.ru/link/?req=doc&amp;base=LAW&amp;n=135996&amp;dst=100010" TargetMode = "External"/>
	<Relationship Id="rId62" Type="http://schemas.openxmlformats.org/officeDocument/2006/relationships/hyperlink" Target="https://login.consultant.ru/link/?req=doc&amp;base=LAW&amp;n=212200" TargetMode = "External"/>
	<Relationship Id="rId63" Type="http://schemas.openxmlformats.org/officeDocument/2006/relationships/hyperlink" Target="https://login.consultant.ru/link/?req=doc&amp;base=LAW&amp;n=9737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02.09.2020 N 558н
"Об утверждении профессионального стандарта "Специалист по эксплуатации технологического оборудования и процессов пищевой и перерабатывающей промышленности"
(Зарегистрировано в Минюсте России 24.09.2020 N 60008)</dc:title>
  <dcterms:created xsi:type="dcterms:W3CDTF">2024-09-23T08:14:56Z</dcterms:created>
</cp:coreProperties>
</file>