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13.03.2023 N 136н</w:t>
              <w:br/>
              <w:t xml:space="preserve">"Об утверждении профессионального стандарта "Педагог-дефектолог"</w:t>
              <w:br/>
              <w:t xml:space="preserve">(Зарегистрировано в Минюсте России 14.04.2023 N 73027)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апреля 2023 г. N 73027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марта 2023 г. N 136н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"ПЕДАГОГ-ДЕФЕКТОЛОГ"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"Педагог-дефектолог".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сентября 2023 г. и действует до 1 сентября 2029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марта 2023 г. N 136н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ПЕДАГОГ-ДЕФЕКТОЛОГ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23"/>
        <w:gridCol w:w="294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12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</w:t>
            </w:r>
          </w:p>
        </w:tc>
      </w:tr>
      <w:t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454"/>
        <w:gridCol w:w="1417"/>
      </w:tblGrid>
      <w:tr>
        <w:tblPrEx>
          <w:tblBorders>
            <w:right w:val="single" w:sz="4"/>
          </w:tblBorders>
        </w:tblPrEx>
        <w:tc>
          <w:tcPr>
            <w:tcW w:w="720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обучению и воспитанию на основе адаптированных образовательных программ, индивидуальных учебных планов; психолого-педагогическое сопровождение обучающихся с ограниченными возможностями здоровья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01.014</w:t>
            </w:r>
          </w:p>
        </w:tc>
      </w:tr>
      <w:tr>
        <w:tc>
          <w:tcPr>
            <w:tcW w:w="7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обучающихся с ограниченными возможностями здоровья, в том числе с инвалидностью, обеспечивающей овладение содержанием адаптированной образовательной программы, развитие и формирование личности обучающихся в соответствии с их особыми образовательными потребностями и возможностями психофизического развития; осуществление коррекции, компенсации и профилактики нарушений развития у обучающихся, психолого-педагогической поддержки их родителей (законных представителей)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3061"/>
        <w:gridCol w:w="1248"/>
        <w:gridCol w:w="2948"/>
      </w:tblGrid>
      <w:tr>
        <w:tc>
          <w:tcPr>
            <w:tcW w:w="1814" w:type="dxa"/>
          </w:tcPr>
          <w:p>
            <w:pPr>
              <w:pStyle w:val="0"/>
            </w:pPr>
            <w:hyperlink w:history="0" r:id="rId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  <w:tc>
          <w:tcPr>
            <w:tcW w:w="1248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  <w:tc>
          <w:tcPr>
            <w:tcW w:w="1248" w:type="dxa"/>
          </w:tcPr>
          <w:p>
            <w:pPr>
              <w:pStyle w:val="0"/>
            </w:pP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  <w:tc>
          <w:tcPr>
            <w:tcW w:w="124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2392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7257"/>
      </w:tblGrid>
      <w:tr>
        <w:tc>
          <w:tcPr>
            <w:tcW w:w="1814" w:type="dxa"/>
          </w:tcPr>
          <w:p>
            <w:pPr>
              <w:pStyle w:val="0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85.11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дошкольное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85.12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начальное общее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85.13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основное общее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85.14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среднее общее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85.30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профессиональное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85.41</w:t>
              </w:r>
            </w:hyperlink>
          </w:p>
        </w:tc>
        <w:tc>
          <w:tcPr>
            <w:tcW w:w="7257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дополнительное детей и взрослых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2393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2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077"/>
        <w:gridCol w:w="2778"/>
        <w:gridCol w:w="794"/>
        <w:gridCol w:w="1247"/>
      </w:tblGrid>
      <w:tr>
        <w:tc>
          <w:tcPr>
            <w:gridSpan w:val="3"/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(логопедическая) помощь обучающимся с нарушениями речи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слуха,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слуха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слуха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задержкой психического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задержкой психического развития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задержкой психического развития,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задержкой психического развития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зрения,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зрения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зрения,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зрения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опорно-двигательного аппарата,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опорно-двигательного аппарата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опорно-двигательного аппарата,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опорно-двигательного аппарата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F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детей раннего и дошкольного возраста с ограниченными возможностями здоровья, с инвалидностью, детей группы риска,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детьми раннего и дошкольного возраста с ограниченными возможностями здоровья, с инвалидностью, детьми группы риска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детей раннего и дошкольного возраста с ограниченными возможностями здоровья, с инвалидностью, детей группы риска, профилактика и коррекция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детям раннего и дошкольного возраста с ограниченными возможностями здоровья, с инвалидностью, детям группы риска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умственной отсталостью (интеллектуальными нарушениями), с тяжелыми и множественными нарушениями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с тяжелыми и множественными нарушениями развития на разных этапах получения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умственной отсталостью (интеллектуальными нарушениями), с тяжелыми и множественными нарушениями развития,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умственной отсталостью (интеллектуальными нарушениями), с тяжелыми и множественными нарушениями развития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расстройствами аутистического спектра,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расстройствами аутистического спектра на разных уровнях образования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H/01.6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расстройствами аутистического спектра, профилактики и коррекции нарушений развития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H/02.6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расстройствами аутистического спектра в их социальной адаптации и реабилитации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H/03.6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Учитель-логопед (логопед) </w:t>
            </w:r>
            <w:hyperlink w:history="0" w:anchor="P2394" w:tooltip="&lt;3&gt; Постановление Правительства Российской Федерации от 21 февраля 2022 г.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(профиль: нарушения речи)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нарушениями речи и коммуникации"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 </w:t>
            </w:r>
            <w:hyperlink w:history="0" w:anchor="P2395" w:tooltip="&lt;4&gt; Статьи 331, 351.1 Трудового кодекса Российской Федерации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1277"/>
        <w:gridCol w:w="5499"/>
      </w:tblGrid>
      <w:tr>
        <w:tc>
          <w:tcPr>
            <w:tcW w:w="2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2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2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2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2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2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28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2396" w:tooltip="&lt;5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2397" w:tooltip="&lt;6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27250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Учитель-логопед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2398" w:tooltip="&lt;7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3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3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логопедической помощи,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с учетом их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нарушениями речи,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нарушениями речи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 реализации образовательного процесса взаимодействие и общение обучающихся с нарушениями речи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речи, в том числе вспомогательные средства и ассистивные технологии для формирования альтернативной и дополнительной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 к возможностям и потребностям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нарушениями речи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образцы речи, соответствующие нормам русского языка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обучающихся с нарушениями речи, включая электронный документооборот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учителя-логопеда (логопеда)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нарушениями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речевого онтогенеза, языковые нормы и варианты их нарушения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обучающихся с нарушениями речи разного возраста, в том числе в структуре нарушений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речевых нарушений, в том числе специфика нарушений речи у разных категорий обучающихся с ограниченными возможностями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нарушений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логопедических занятий, уроков по адаптированным образовательным программам, программам логопедической помощи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логопедических технологий в образовании обучающихся с нарушениями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ограниченными возможностями здоровья, в том числе с нарушениями речи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правила включения в образовательный процесс обучающихся с нарушениями речи альтернативной и дополнительной коммуникации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охранительного педагогического режима к коррекционно-образовательному процессу для обучающихся с нарушениями речи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русского языка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учителя-логопеда (логопеда)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учителя-логопеда (логопеда)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обучающихся с нарушениями речи, обучающихся, имеющих риск их возникновения, для определения путей компенсации и профилактики нарушений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логопедического обследования обучающихся с нарушениями речи или риском их возникновения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выявления факторов риска возникновения нарушений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логопедическое обследование обучающихся с нарушениями речи или риском их возникновения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нарушениями речи,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логопедического обследования обучающихся с нарушениями речи с учетом данных комплексного обследования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 и сопровождению обучающихся с нарушениями речи или риском их возникновения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программу коррекционной работы и определять условия ее реализации для обучающихся с нарушениями речи с привлечением участников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профилактики возникновения и прогрессирования нарушений речи, пропедевтики поведенческих нарушений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профилактики нарушений речи, проблемам образования и социальной адаптации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речи и специалистов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нарушениями речи и членов их семей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речи или риском их возникновения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образцы речи, соответствующие нормам русского языка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нарушениями речи,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учителя-логопеда (логопеда)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нарушениях речи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учителя-логопеда (логопеда)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речевого онтогенеза, языковые нормы и варианты их нарушения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речевых нарушений, специфика нарушений речи у разных категорий лиц с ограниченными возможностями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нарушений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нарушениями речи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нарушениями речи с учетом типа нарушения речи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учителя-логопеда (логопеда)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нарушениями речи (учителя-логопеда, учителя-дефектолога, педагога-психолога)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охранительного педагогического режима к коррекционно-образовательному процессу для обучающихся с нарушениями речи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неблагоприятных психосоциальных ситуаций на развитие обучающихся с нарушениями речи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учителя-логопеда (логопеда),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обучающихся с нарушениями речи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(логопедическая) помощь обучающимся с нарушениями речи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ассистивных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с нарушениями речи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речи жизненных компетенций,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речи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и взрослых с нарушениями речи с детьми и взрослыми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образцы речи, соответствующие нормам русского языка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логопедической помощи,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учителя-логопеда (логопеда)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учителя-логопеда (логопеда)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учителя-логопеда (логопеда)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 (детей-инвалидов)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и взрослых с нарушениями речи, включая детей и взрослых с комплексными нарушениями, имеющих нарушения слуха,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нарушений речи, в том числе международная классификация функционирования, ограничений жизнедеятельности 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и взрослых с нарушениями речи с учетом типа нарушения речи и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детей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логопедической помощи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Ассистивные технологии альтернативной и дополнительной коммуникации детей и взрослых с нарушениями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Логопедические технологии и методы профилактики социальной дезадаптации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логопедии и дефектологии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логопедической помощи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слуха,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нарушения слуха)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нарушениями слуха"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1277"/>
        <w:gridCol w:w="5499"/>
      </w:tblGrid>
      <w:tr>
        <w:tc>
          <w:tcPr>
            <w:tcW w:w="2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3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3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3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3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3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3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4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4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4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4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слуха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адаптированных образовательных программ, программ коррекционной работы для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нарушениями слуха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нарушениями слуха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нарушениями слуха в образовательный процесс с учетом их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нарушениями слуха, предусмотренных адаптированной образовательной программой, программой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нарушениями слуха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нарушениями слуха,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отвечающей требованиям слухоречевой среды, способствующей достижению обучающимися с нарушениями слуха образовательных результатов в освоении русского языка и устной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нарушениями слуха к ценностям, правилам и нормам поведения в обществе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нарушениями слуха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слуха в соответствии с их особыми образовательными потребностями,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сурдопедагогические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слуха, в том числе при формировании и развитии речевого слуха, слухозрительного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 реализации образовательного процесса взаимодействие и общение обучающихся с нарушениями слуха с окружающими, в том числе со слышащими детьми и взрослыми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слуха, в том числе звукоусиливающую аппаратуру коллективного и индивидуального пользования, FM-системы и ассистивное оборудование с учетом медицинских показаний и сурдопедагогических рекомендаций в разных организационных формах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нарушениями слуха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обучающихся с нарушениями слуха, включая электронный документооборот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(сурдопедагога)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нарушениями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глухих, слабослышащих, позднооглохших обучающихся разного возраста, обучающихся с кохлеарными имплантами разного возраста, в том числе с комплексными нарушениями (с 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Медицинские и педагогические классификации нарушений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нарушениями слуха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нарушениями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сурдопедагогических технологий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коррекционной работы с обучающимися с нарушениями слуха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нарушениями слуха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организации слухоречевой среды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применения звукоусиливающей аппаратуры, FM-систем и ассистивного оборудования при реализации адаптированных образовательных программ, программ коррекционной работы, специальных (коррекционных) курсов для обучающихся с нарушениями слуха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 (сурдопедагога)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 (сурдопедагога)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 номер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обучающихся с нарушениями слуха с целью организации своевременной коррекционной помощи и психолого-педагогического сопровождения ребенка и его семьи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сурдопедагогической диагностики обучающихся с нарушениями слуха с учетом возраста, индивидуальных особенностей, в том числе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сурдопедагогической диагностики обучающихся с нарушениями слуха и его обсуждение с заинтересованными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слухопротезирования,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слуха и речи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профессиональной документации совместно со специалистами, вовлеченными в образовательный процесс педагогического сопровождения обучающихся с нарушениями слуха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сурдопедагогической диагностики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оценки слуховой функции, методики подготовки к обследованию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сурдопедагогическую диагностику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нарушениями слуха,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сурдопедагогической диагностики обучающихся с нарушениями слуха с учетом данных комплексного обследования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образованию, сопровождению, слухопротезированию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программу коррекционной работы и определять условия ее реализации для обучающихся с нарушениями слуха с привлечением участников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профилактики прогрессирования нарушений слуха и речи, пропедевтики поведенческих нарушений у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слуха и специалистов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нарушениями слуха и членов их семей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нарушениями слуха,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 (сурдопедагога)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нарушениях слуха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(сурдопедагога)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Медицинские и психолого-педагогические классификации нарушений слуха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в том числе диагностики обучающихся с нарушениями слуха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нарушениями слуха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нарушениями слуха с учетом характера нарушения слуха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 (сурдопедагога)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нарушениями слуха (учителя-дефектолога, учителя-логопеда, педагога-психолога)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организации слухоречевой среды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электроакустической коррекции слуха (слухопротезирование, кохлеарная имплантация) и сурдопедагогические технологии ее оценки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неблагоприятных психосоциальных ситуаций на развитие обучающихся с нарушениями слуха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 (сурдопедагога),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психолого-педагогического сопровождения обучающихся с нарушениями слуха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слуха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слуха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нарушениями слуха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с нарушениями слуха с окружающими в разных видах деятельности, формирование детского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коммуникативных компетенций детей и взрослых с нарушениями слуха, в том числе с использованием вспомогательных средств и ассистивных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Сурдопедагогическое сопровождение процесса слухопротезирования, кохлеарной имплантации, настройки индивидуальных слуховых аппаратов и процессора кохлеарного импланта обучающимися с нарушениями слуха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и взрослых с нарушениями слуха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слуха жизненных компетенций,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слуха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и взрослых с нарушениями слуха с окружающими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нарушениями слуха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психолого-педагогической помощи детям и взрослым с нарушениями слуха,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 (сурдопедагога)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слуха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(сурдопедагога)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 (детей-инвалидов) по слуху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организации, в том числе для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глухих, слабослышащих, позднооглохших детей и взрослых, детей и взрослых с кохлеарными имплантами, включая детей и взрослых с комплексными нарушениями, имеющих нарушения речи,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Медицинские и педагогические классификации нарушений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и взрослых с нарушениями слуха с учетом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детей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сурдопедагогической помощи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Сурдотехнические средства и ассистивные технологии при нарушениях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и взрослых с нарушениями слуха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сурдопедагогике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психолого-педагогической помощи детям и взрослым с нарушениями слуха</w:t>
            </w:r>
          </w:p>
        </w:tc>
      </w:tr>
      <w:tr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задержкой психического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7"/>
        <w:gridCol w:w="6803"/>
      </w:tblGrid>
      <w:tr>
        <w:tc>
          <w:tcPr>
            <w:tcW w:w="223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задержка психического развития)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6803"/>
      </w:tblGrid>
      <w:tr>
        <w:tc>
          <w:tcPr>
            <w:tcW w:w="224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задержкой психического развития"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1272"/>
        <w:gridCol w:w="5499"/>
      </w:tblGrid>
      <w:tr>
        <w:tc>
          <w:tcPr>
            <w:tcW w:w="2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hyperlink w:history="0" r:id="rId4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4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4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4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5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5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hyperlink w:history="0" r:id="rId52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hyperlink w:history="0" r:id="rId5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5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5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задержкой психического развития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адаптированных образовательных программ, программ коррекционной работы с обучающимися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задержкой психического развития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задержкой психического развития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задержкой психического развития в образовательный процесс с учетом их индивидуальных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задержкой психического развития, предусмотренных адаптированной образовательной программой, программой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задержкой психического развития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задержкой психического развития,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задержкой психического развития к ценностям, правилам и нормам поведения в обществе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задержкой психического развития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задержкой психического развития в соответствии с их индивидуально-типологическими особенностями,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и общение обучающихся с задержкой психического развития с другими обучающимися в образовательном процессе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 к возможностям и потребностям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задержкой психического развития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задержкой психического развития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обучающихся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задержке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обучающихся с задержкой психического развития разного возраста, в том числе с комплексными нарушениями (с нарушениями речи, слуха, зрения, опорно-двигательного аппарата, различными формами умственной отсталости, расстройствами аутистического спектра, тяжелыми множественными нарушениями развития)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и психолого-педагогическая типология вариантов развития детей с задержкой психического развития в дошкольном, младшем школьном, подростковом возрасте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задержкой психического развития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задержкой психического развития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коррекционно-развивающих технологий в образовании обучающихся с задержкой психического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коррекционной работы обучающимися с задержкой психического развития с учетом их индивидуально-типологических особенностей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задержкой психического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охранительного педагогического режима к коррекционно-образовательному процессу для обучающихся с задержкой психического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задержкой психического развития,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обучающихся с риском развития темповых нарушений познавательной деятельности для определения путей компенсации, потребностей в компенсации и мероприятий по профилактике формирования задержки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специальной психолого-педагогической диагностики обучающихся с задержкой психического развития с учетом возраста,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специальной психолого-педагогической диагностики обучающихся с задержкой психического развития и его обсуждение с заинтересованными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задержкой психического развития,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психопрофилактических, психогигиенических и коррекционно-развивающих мероприятий по снижению риска прогрессирования нарушений познавательной и коммуникативной деятельности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профессиональной документации по вопросам образования обучающихся с задержкой психического развития совместно со специалистами, вовлеченными в образовательный процесс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психолого-педагогического обследования обучающихся с задержкой психического развития или риском ее формирования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выявления факторов риска формирования задержки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обучающихся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психолого-педагогическое обследование обучающихся с задержкой психического развития или риском ее формирования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задержкой психического развития или риском ее формирования,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психолого-педагогического обследования обучающихся с задержкой психического развития или риском ее формирования с учетом данных комплексного обследования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 и сопровождению обучающихся с задержкой психического развития или риском ее возникновения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программу коррекционной работы и определять условия ее реализации для обучающихся с задержкой психического развития с привлечением участников образовательных отношений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профилактики формирования и прогрессирования задержки психического развития, пропедевтики поведенческих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профилактики формирования и прогрессирования задержки психического развития, проблемам образования и социальной адаптации обучающихся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задержкой психического развития и специалистов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задержкой психического развития и членов их семей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задержкой психического развития или риском ее формирования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задержкой психического развития,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задержке психического развития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задержке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и психолого-педагогическая типология вариантов развития детей с задержкой психического развития в дошкольном, младшем школьном, подростковом возрасте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 задержки психического развития, в том числе диагностики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задержкой психического развития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задержкой психического развития с учетом варианта развития и индивидуально-типологических особенностей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задержкой психического развития (учителя-логопеда, педагога-психолога)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охранительного педагогического режима к коррекционно-образовательному процессу для обучающихся с задержкой психического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аномальных психосоциальных ситуаций на развитие обучающихся с задержкой психического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задержкой психического развития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с задержкой психического развития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с задержкой психического развития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с задержкой психического развития в разных видах деятельности с другими детьми и взрослыми, формирование детского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жизненных компетенций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с задержкой психического развития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с задержкой психического развития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с задержкой психического развития жизненных компетенций,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с задержкой психического развития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обучающихся с задержкой психического развития, в том числе в условиях обучения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познавательную мотивацию, мотивацию к улучшению эмоционального состояния и социально-личностному развитию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с задержкой психического развития с детьми и взрослыми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с задержкой психического развития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обучающимся с задержкой психического развития,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к решению поставленных задач социальной адаптации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учителя-дефектолога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инвалидов, детей-инвалидов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с задержкой психического развития, включая детей с комплексными нарушениями, имеющих нарушения слуха, зрения, речи, опорно-двигательного аппарата, расстройства аутистического спектра, синдром гиперактивности с дефицитом внимания, нарушения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Психолого-педагогическая типология вариантов развития детей с задержкой психического развития разного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с задержкой психического развития с учетом варианта развития и индивидуально-типологических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обучающихся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психолого-педагогической помощи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с задержкой психического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дефектологии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психолого-педагогической помощи детям с задержкой психического развития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зрения,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нарушения зрения)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нарушениями зрения"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1272"/>
        <w:gridCol w:w="5499"/>
      </w:tblGrid>
      <w:tr>
        <w:tc>
          <w:tcPr>
            <w:tcW w:w="2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hyperlink w:history="0" r:id="rId5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5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6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6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6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6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hyperlink w:history="0" r:id="rId6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6" w:type="dxa"/>
          </w:tcPr>
          <w:p>
            <w:pPr>
              <w:pStyle w:val="0"/>
            </w:pPr>
            <w:hyperlink w:history="0" r:id="rId6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6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6" w:type="dxa"/>
            <w:vMerge w:val="restart"/>
          </w:tcPr>
          <w:p>
            <w:pPr>
              <w:pStyle w:val="0"/>
            </w:pPr>
            <w:hyperlink w:history="0" r:id="rId6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2" w:type="dxa"/>
          </w:tcPr>
          <w:p>
            <w:pPr>
              <w:pStyle w:val="0"/>
            </w:pPr>
            <w:hyperlink w:history="0" r:id="rId6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2" w:type="dxa"/>
          </w:tcPr>
          <w:p>
            <w:pPr>
              <w:pStyle w:val="0"/>
            </w:pPr>
            <w:hyperlink w:history="0" r:id="rId6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зрения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 номер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56"/>
        <w:gridCol w:w="6803"/>
      </w:tblGrid>
      <w:tr>
        <w:tc>
          <w:tcPr>
            <w:tcW w:w="22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совместно адаптированных образовательных программ, программ коррекционной работы с обучающимися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нарушениями зрения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нарушениями зрения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слепых, слабовидящих обучающихся по овладению рельефно-точечным шрифтом Л. Брайля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нарушениями зрения в образовательный процесс с учетом их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нарушениями зрения, предусмотренных адаптированной образовательной программой, программой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нарушениями зрения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нарушениями зрения,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при реализации адаптированных образовательных программ, программ коррекционной работы соблюдения требований профилактического охранительного режима, учитывающего допустимые зрительные нагрузки для обучающихся с нарушениями зрения в соответствии с индивидуальными медицинскими рекомендациями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нарушениями зрения к ценностям, правилам и нормам поведения в обществе</w:t>
            </w:r>
          </w:p>
        </w:tc>
      </w:tr>
      <w:tr>
        <w:tc>
          <w:tcPr>
            <w:tcW w:w="22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нарушениями зрения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зрения в соответствии с их особыми образовательными потребностями,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тифлопедагогические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зрения, в том числе приемы изложения учебного материала, позволяющие осуществлять его запись рельефно-точечным шрифтом Л. Брайля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 реализации образовательного процесса взаимодействие и общение обучающихся с нарушениями зрения с окружающими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ресурсы, в том числе тифлотехнические устройства, дидактические средства, цифровые образовательные ресурсы,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нарушениями зрения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обучающихся с нарушениями зрения, включая электронный документооборот</w:t>
            </w:r>
          </w:p>
        </w:tc>
      </w:tr>
      <w:tr>
        <w:tc>
          <w:tcPr>
            <w:tcW w:w="225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слепых, слабовидящих обучающихся разного возраста, обучающихся с функциональными нарушениями зрения, в том числе с комплексными нарушениями (с нарушениями речи, слуха,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Медико-биологические основы, тифлопедагогические и офтальмологические классификации нарушений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нарушениями зрения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коррекционно-развивающих технологий в образовании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коррекционной работы обучающимися с нарушениями зрения с учетом их индивидуально-типологических особенностей</w:t>
            </w:r>
          </w:p>
        </w:tc>
      </w:tr>
      <w:tr>
        <w:tc>
          <w:tcPr>
            <w:tcW w:w="225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тифлопедагогические технологии коррекционно-развивающего обучения обучающихся с нарушениями зрения, технологии невизуального доступа к информации, в том числе к цифровым образовательным ресурсам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чтения и письма рельефно-точечным шрифтом Л. Брайля; основы и принципы изготовления и использования рельефно-графических пособий для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Офтальмо-эргономические основы организации образовательного процесса; приемы безопасного сопровождения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пользования тифлотехническими средствами и ассистивными технологиями для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5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зрения,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6"/>
        <w:gridCol w:w="6803"/>
      </w:tblGrid>
      <w:tr>
        <w:tc>
          <w:tcPr>
            <w:tcW w:w="22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обучающихся с нарушениями зрения, испытывающих трудности в обучении, для организации их индивидуального психолого-педагогического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тифлопедагогического обследования обучающихся с нарушениями зрения с учетом возраста и особых образовательных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тифлопедагогической диагностики обучающихся с нарушениями зрения и его обсуждение с заинтересованными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нарушениями зрения,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нарушениями зрения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тифлопедагогического обследования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выявления особенностей зрительного восприятия и общего развития обучающихся с нарушением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с учетом специфики зрительного восприятия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тифлопедагогическое обследование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нарушениями зрения,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Подбирать, адаптировать и предъявлять стимульный материал для проведения диагностического обследования обучающихся с нарушением зрения в соответствии с требованиями к проведению тифлопедагогического обследования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 и сопровождению обучающихся с нарушениями зрения, выбору и использованию вспомогательных тифлотехнических средств и ассистивных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профилактики прогрессирования нарушения зрений, пропедевтики поведенческих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профилактики прогрессирования нарушений зрения, проблемам образования и социальной адаптации обучающихся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зрения и специалистов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нарушениями зрения и членов их семей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нарушениями зрения,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 (тифлопедагога)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нарушениях зрения</w:t>
            </w:r>
          </w:p>
        </w:tc>
      </w:tr>
      <w:tr>
        <w:tc>
          <w:tcPr>
            <w:tcW w:w="224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Тифлопедагогические и офтальмологические классификации нарушений зрения; основы патологии органа зрения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в том числе диагностики обучающихся с нарушениями зрения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нарушениями зрения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нарушениями зрения с учетом варианта развития и индивидуально-типологических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 (тифлопедагога)</w:t>
            </w:r>
          </w:p>
        </w:tc>
      </w:tr>
      <w:tr>
        <w:tc>
          <w:tcPr>
            <w:tcW w:w="224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нарушениями зрения (учителя-дефектолога, учителя-логопеда, педагога-психолога)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Офтальмо-эргономические основы организации образовательного процесса; приемы безопасного сопровождения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Тифлотехнические средства и ассистивные технологии для обучающихся с нарушением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аномальных психосоциальных ситуаций на развитие обучающихся с нарушениями зрения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 (тифлопедагога),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обучающихся с нарушениями зрения</w:t>
            </w:r>
          </w:p>
        </w:tc>
      </w:tr>
      <w:tr>
        <w:tc>
          <w:tcPr>
            <w:tcW w:w="224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зрения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зрения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нарушениями зрения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с нарушениями зрения с окружающими в разных видах деятельности, формирование детского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мобильности, ориентировки в пространстве и самостоятельности детей и взрослых с нарушениями зрения с использованием вспомогательных технических средств и ассистивных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нарушениями зрения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и взрослых с нарушениями зрения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и методики формирования и развития у обучающихся с нарушениями зрения жизненных компетенций, в том числе навыков мобильности, ориентировки в пространстве, самообслуживания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зрения мотивации к овладению компетенциями, необходимыми для жизни в обществе, социальной адаптации,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и взрослых с нарушениями зрения с окружающими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нарушениями зрения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детям и взрослым с нарушениями зрения,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 (тифлопедагога)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зрения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инвалидов, детей-инвалидов по зрению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 при нарушениях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слепых, слабовидящих детей и взрослых, детей и взрослых с функциональными нарушениями зрения, включая детей и взрослых с комплексными нарушениями, имеющих нарушения слуха, речи,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Тифлопедагогические и офтальмологические классификации нарушений зрения; основы патологии органа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и взрослых с нарушениями зрения с учетом варианта развития и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обучающихся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тифлопедагогической помощи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Тифлотехнические средства и ассистивные технологии при нарушениях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и взрослых с нарушениями зрения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дефектологии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психолого-педагогической помощи детям и взрослым с нарушениями зрения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3.5.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нарушениями опорно-двигательного аппарата,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нарушения опорно-двигательного аппарата)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программы профессиональной переподготовки по направлению "Работа с обучающимися с нарушениями опорно-двигательного аппарата"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304"/>
        <w:gridCol w:w="5443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7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7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7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76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hyperlink w:history="0" r:id="rId7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7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hyperlink w:history="0" r:id="rId7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304" w:type="dxa"/>
          </w:tcPr>
          <w:p>
            <w:pPr>
              <w:pStyle w:val="0"/>
            </w:pPr>
            <w:hyperlink w:history="0" r:id="rId8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hyperlink w:history="0" r:id="rId8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нарушениями опорно-двигательного аппарата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адаптированных образовательных программ, программ коррекционной работы с обучающимися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нарушениями опорно-двигательного аппарата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нарушениями опорно-двигательного аппарата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нарушениями опорно-двигательного аппарата в образовательный процесс с учетом их индивидуальных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нарушениями опорно-двигательного аппарата, предусмотренных адаптированной образовательной программой, программой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нарушениями опорно-двигательного аппарата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нарушениями опорно-двигательного аппарата,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соблюдения требований ортопедического режима при реализации адаптированных образовательных программ, программ коррекционной работы в соответствии с индивидуальными медицинскими рекомендациями для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нарушениями опорно-двигательного аппарата к ценностям, правилам и нормам поведения в обществе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нарушениями опорно-двигательного аппарата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опорно-двигательного аппарата в соответствии с их особыми образовательными потребностями,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опорно-двигательного аппарата, в том числе вспомогательные технические средства и ассистивные технологии, методы и приемы формирования и развития коммуникации, когнитивных и речевых функций; манипулятивных возможностей, координированных и согласованных движений рук, навыков самообслуживания с учетом их особых образовательных потребностей и особенностей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 реализации образовательного процесса взаимодействие и общение обучающихся с нарушениями опорно-двигательного аппарата с окружающими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особых образовательных потребностей, особенностей здоровья обучающихся с нарушениями опорно-двигательного аппарата, в том числе вспомогательные технические средства и ассистивные технологии для формирования письменной речи, альтернативной и дополнительной коммуникации, безопасного позиционирования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процедуры, адресованные нормативно развивающимся обучающимся, к возможностям и потребностям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нарушениями опорно-двигательного аппарата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обучающихся с нарушениями опорно-двигательного аппарата, включая электронный документооборот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обучающихся с нарушениями опорно-двигательного аппарата разного возраста, в том числе с комплексными нарушениями (с нарушениями речи, слуха, зрения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Медико-биологические основы нарушений опорно-двигательного аппарата, их психолого-педагогические и медицинские классификации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нарушениями опорно-двигательного аппарата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уроков по адаптированным образовательным программам, программам коррекционной, работы для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коррекционно-развивающих технологий в образовании обучающихся с нарушениями опорно-двигательного аппарата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коррекционной работы обучающимися с нарушениями опорно-двигательного аппарата с учетом их индивидуально-типологических особенностей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педагогические технологии формирования предметно-практических действий, пространственных представлений, учебных навыков, коммуникации (речевой, альтернативной, дополнительной и тотальной) с учетом особых образовательных потребностей и особенностей развития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ортопедического режима, в том числе правильного и безопасного позиционирования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пользования вспомогательными техническими средствами, специальным оборудованием и ассистивными технологиями для обучения, коммуникации и самообслуживания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опорно-двигательного аппарата,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обучающихся с нарушениями опорно-двигательного аппарата, имеющих особые образовательные потребности, для организации их психолого-педагогического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специальной психолого-педагогической диагностики обучающихся с нарушениями опорно-двигательного аппарата с учетом возраста, индивидуальных особенностей, в том числе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специальной психолого-педагогической диагностики обучающихся с нарушениями опорно-двигательного аппарата и его обсуждение с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нарушениями опорно-двигательного аппарата,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нарушениями опорно-двигательного аппарата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психолого-педагогического обследования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оценки психофизических особенностей обучающихся с нарушениями опорно-двигательного аппарата, в том числе общей и мелкой моторики, способа передвижения, навыков самообслуживания, разборчивости речи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психолого-педагогическое обследование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нарушениями опорно-двигательного аппарата,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психолого-педагогического обследования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 и сопровождению обучающихся с нарушениями опорно-двигательного аппарата, использованию вспомогательных технических средств и ассистивных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педагогические технологии профилактики прогрессирования двигательных нарушений у обучающихся с нарушениями опорно-двигательного аппарата, пропедевтики поведенческих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опорно-двигательного аппарата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опорно-двигательного аппарата и специалистов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нарушениями опорно-двигательного аппарата и членов их семей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нарушениями опорно-двигательного аппарата,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нарушениях опорно-двигательного аппарата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Медико-биологические основы нарушений опорно-двигательного аппарата, их психолого-педагогические и медицинские классификации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в том, числе диагностики обучающихся с нарушениями опорно-двигательного аппарата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 диагностической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нарушениями опорно-двигательного аппарата и способы их реализации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нарушениями опорно-двигательного аппарата с учетом варианта развития и индивидуальных особенностей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нарушениями опорно-двигательного аппарата (учителя-логопеда, педагога-психолога, инструктора по адаптивной физической культуре)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ортопедического режима, в том числе правильного и безопасного позиционирования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технические средства и ассистивные технологии для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аномальных психосоциальных ситуаций на развитие обучающихся с нарушениями опорно-двигательного аппарата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обучающихся с нарушениями опорно-двигательного аппарата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нарушениями опорно-двигательного аппарата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опорно-двигательного аппарата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нарушениями опорно-двигательного аппарата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с нарушениями опорно-двигательного аппарата с окружающими в разных видах деятельности, формирование детского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мобильности, коммуникации и самостоятельности детей и взрослых с нарушениями опорно-двигательного аппарата, в том числе с использованием вспомогательных технических средств и ассистивных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нарушениями опорно-двигательного аппарата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и взрослых с нарушениями опорно-двигательного аппарата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и методики формирования и развития у детей и взрослых с нарушениями опорно-двигательного аппарата жизненных компетенций, в том числе навыков коммуникации (речевой, альтернативной, дополнительной), ориентировки в пространстве, мобильности и самообслуживания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нарушениями опорно-двигательного аппарата мотивации к овладению компетенциями, необходимыми для жизни в обществе, социальной адаптации,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и взрослых с нарушениями опорно-двигательного аппарата с окружающими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нарушениями опорно-двигательного аппарата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обучающимся с нарушениями опорно-двигательного аппарата,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опорно-двигательного аппарата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опорно-двигательного аппарата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инвалидов, детей-инвалидов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 для детей и взрослых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и взрослых с нарушениями опорно-двигательного аппарата, включая детей и взрослых с комплексными нарушениями, имеющих нарушения слуха, зрения, речи,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Медико-биологические основы нарушений опорно-двигательного аппарата, психолого-педагогические и медицинские классификации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реабилитации; (абилитации) детей и взрослых с нарушениями опорно-двигательного, аппарата с учетом варианта развития и индивидуальных особенностей, в том числе особенностей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детей с нарушениями опорно-двигательного аппарата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психолого-педагогической помощи детям и взрослым с нарушениями опорно-двигательного аппарата в разных институциональных условиях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технические средства и ассистивные технологии при нарушениях опорно-двигательного аппарата; требования к организации ортопедического режима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и взрослых с нарушениями опорно-двигательного аппарата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дефектологии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в процессе оказания психолого-педагогической помощи детям и взрослым с нарушениями опорно-двигательного аппарата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3.6.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детей раннего и дошкольного возраста с ограниченными возможностями здоровья, с инвалидностью, детей группы риска,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ранний и дошкольный возраст)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детьми раннего и дошкольного возраста, имеющими нарушения развития или риск их возникновения"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1277"/>
        <w:gridCol w:w="5499"/>
      </w:tblGrid>
      <w:tr>
        <w:tc>
          <w:tcPr>
            <w:tcW w:w="2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8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8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8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85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8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8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8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8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9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детьми раннего и дошкольного возраста с ограниченными возможностями здоровья, с инвалидностью, детьми группы риска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реализация и корректировка программ образования и психоло-гопедагогической помощи детям раннего и дошкольного возраста с ограниченными возможностями здоровья, с инвалидностью,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систематической оценки индивидуального развития, коррекции нарушений развития, социальной адаптации детей раннего и дошкольного возраста с ограниченными возможностями, с инвалидностью, детей группы риска, в том числе методом педагогического наблюдения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коррекционно-развивающих занятий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среды, создание социальной ситуации развития детей раннего и дошкольного возраста группы риска, с нарушениями слуха,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с комплексными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развитие доступных видов деятельности у детей раннего и дошкольного возраста с ограниченными возможностями здоровья, с инвалидностью, детей группы риска в процессе реализации образовательных программ, программ психолого-педагогической помощи,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детей раннего и дошкольного возраста с ограниченными возможностями здоровья, с инвалидностью доступного им уровня социальных умений и навыков на основе планомерного введения в более сложную социальную среду, расширения повседневного жизненного опыта, социальных контактов в доступных для них формах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детей раннего и дошкольного возраста с ограниченными возможностями здоровья, с инвалидностью культуры общения и осмысленного, безопасного, социально приемлемого поведения в доступных для них формах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направления и содержание образовательных программ, их компонентов с учетом возможностей и потребностей, индивидуальных особенностей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осуществлять непрерывный коррекционно-образовательный процесс для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методы, средства оценки достижений детей раннего и дошкольного возраста с ограниченными возможностями здоровья, с инвалидностью, детей группы риска с учетом индивидуальных образовательных потребностей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и применять формы, методы, приемы и средства организации деятельности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специальные коррекционно-развивающие технологии, дидактические средства с учетом типологии варианта развития и индивидуальных особенностей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социальную ситуацию и условия сопровождения развития детей раннего и дошкольного возраста с ограниченными возможностями здоровья, с инвалидностью, детей группы риска, в том числе при применении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воспитания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охранительный педагогический режим, учитывающий особенности здоровья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образования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раннего и дошкольного возраста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ранней помощи и дошкольного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для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онтогенеза психического развития в норме и при нарушениях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раннего и дошкольного возраста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развития), в том числе с комплексными нарушениями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ранней коррекционной помощи, коррекционно-развивающих занятий по адаптированным основным образовательным программам дошкольного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технологий ранней коррекционной помощи, коррекционно-развивающих занятий в дошкольном образовании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программ ранней коррекционной помощи, адаптированных основных образовательных программ дошкольного образования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ранней коррекционной помощи, дошкольного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охранительного педагогического режима к коррекционно-образовательному процессу в системе ранней помощи, дошкольного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семейного воспитания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blPrEx>
          <w:tblBorders>
            <w:right w:val="nil"/>
          </w:tblBorders>
        </w:tblPrEx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детей раннего и дошкольного возраста с ограниченными возможностями здоровья, с инвалидностью, детей группы риска,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Своевременное выявление детей раннего и дошкольного возраста с ограниченными возможностями здоровья, с инвалидностью, детей группы риска для организации ранней коррекционной помощи, индивидуального психолого-педагогического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психолого-педагогического обследования детей раннего и дошкольного возраста с ограниченными возможностями здоровья, с инвалидностью, детей группы риска с учетом данных в документах, оформленных организациями здравоохранения, социальной защиты,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 оценка потребностей и ресурсов семьи ребенка раннего и дошкольного возраста с ограниченными возможностями здоровья, с инвалидностью,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заключений по результатам психолого-педагогического обследования ребенка раннего или дошкольного возраста с ограниченными возможностями здоровья, с инвалидностью, ребенка группы риска, оценки потребностей и ресурсов его семьи, анализа особенностей взаимодействия близкого взрослого и ребенка и их обсуждение с заинтересованными участниками образовательных отношений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 детей раннего и дошкольного возраста с ограниченными возможностями здоровья, с инвалидностью, детей группы риска, включая выбор образовательного маршрута, семейное воспитание, проведение коррекционно-развивающей работы, использование ассистивных технологий в условиях дошкольной образовательной организации и семьи,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 по профилактике трудностей в развитии и социальной адаптации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осуществление участия родителей (законных представителей) в проектировании коррекционно-развивающего процесса и воспитании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совместно со специалистами, вовлеченными в образовательный процесс, профессиональной документации по вопросам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их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специфики имеющихся у них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детей раннего и дошкольного возраста с ограниченными возможностями здоровья, с инвалидностью, детей группы риска разных нозологических групп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процедуры оценки развития детей раннего и дошкольного возраста с ограниченными возможностями здоровья, с инвалидностью, детей группы риска с учетом специфики имеющихся у них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документы детей раннего и дошкольного возраста с ограниченными возможностями здоровья, детей с инвалидностью и детей группы риска, оформленные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интерпретировать результаты оценки развития детей раннего и дошкольного возраста с ограниченными возможностями здоровья, с инвалидностью и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проведенной диагностики рекомендации по образованию и сопровождению детей раннего и дошкольного возраста с ограниченными возможностями здоровья, детей с инвалидностью и детей группы риска, использованию вспомогательных средств и ассистивных технологий в организации коррекционно-развивающего процесса, коммуникации, самообслуживании и передвижении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Реализовывать меры по предупреждению трудностей в развитии и социальной адаптации, во взаимодействии (общении) родителей и детей раннего и дошкольного возраста с ограниченными возможностями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программу коррекционной работы и определять условия ее реализации с учетом особых образовательных потребностей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технологии, методы и приемы предупреждения и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детей раннего и дошкольного возраста с ограниченными возможностями здоровья, с инвалидностью, детей группы риска, в том числе с использованием дистанционных образовательных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технологии, методики и приемы вовлечения ближайшего социального окружения семьи и ребенка в оказание помощи родителям и ребенку раннего и дошкольного возраста с ограниченными возможностями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ресурсы семьи для освоения детьми адаптированных образовательных программ дошкольного образования, воспитания и социальной адаптации; поддержки семей с детьми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детей раннего и дошкольного возраста с ограниченными возможностями здоровья, с инвалидностью, детей группы риска и членов их семей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 детях раннего и дошкольного возраста с ограниченными возможностями здоровья, с инвалидностью, детях группы риска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раннего и дошкольного возраста с ограниченными возможностями здоровья,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развития в раннем и дошкольном возрасте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и варианты развития детей раннего и дошкольного возраста (в том числе детей первого года жизни) с ограниченными возможностями здоровья, детей с инвалидностью, детей группы риска и детей с комплексными нарушениями развития, с нарушениями слуха,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организации и проведения психолого-педагогических процедур оценки развития детей раннего и дошкольного возраста с ограниченными возможностями здоровья, с инвалидностью, детей группы риска, различных по своим целям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методы выявления детей, нуждающихся в ранней помощи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психолого-педагогические методы обследования и выявления потенциальных возможностей детей раннего и дошкольного возраста, позволяющие отнести их к тому или иному типу нарушенного психического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психолого-педагогической оценки потребностей и ресурсов семьи, взаимодействия родителей 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технологии оказания психолого-педагогической помощи семье и ребенку раннего и дошкольного возраста с ограниченными возможностями здоровья за счет ресурсов ближайшего социального окружения семьи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технологии развития взаимопомощи и поддержки родителей детей раннего и дошкольного возраста с ограниченными возможностями здоровья, с инвалидностью, детей группы риска другими родителями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Составляющие коррекционно-развивающего и воспитательного потенциала семьи ребенка раннего и дошкольного возраста с ограниченными возможностями здоровья, с инвалидностью, ребенка группы риска (ресурсы семьи) и социально-педагогические условия его развития и реализации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воспитания детей раннего и дошкольного возраста с ограниченными возможностями здоровья в семье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консультирования родителей (законных представителей)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методики и технологии предупреждения и коррекции неблагополучия во взаимодействии родителей 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специальные технологии обучения и воспитания, коррекции нарушений развития и социальной адаптации различных категорий детей раннего и дошкольного возраста с ограниченными возможностями здоровья, с инвалидностью, детей группы риска (в том числе детей первого года жизни)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Ассистивные технологии в организации коррекционно-развивающего процесса, коммуникации, самообслуживании и передвижении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3.6.3.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детям раннего и дошкольного возраста с ограниченными возможностями здоровья, с инвалидностью, детям группы риска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91"/>
        <w:gridCol w:w="510"/>
        <w:gridCol w:w="1587"/>
        <w:gridCol w:w="1191"/>
        <w:gridCol w:w="2211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38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191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10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междисциплинарной командой необходимости оказания ранней коррекционной помощи на основе анализа предоставленной родителями документации (выписки, медицинской карты, результатов обследований, индивидуальной программы реабилитации или абилитации ребенка-инвалида)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междисциплинарной командой задач психолого-педагогической оценки развития детей раннего и дошкольного возраста и их семей в целях определения необходимости оказания ранней коррекционной помощи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психолого-педагогических процедур оценки, направленных на своевременное выявление детей раннего и дошкольного возраста с ограниченными возможностями здоровья, с инвалидностью, детей группы риска, выявления запроса родителей (законных представителей) и их потребностей для определения необходимости оказания помощи в социальной адаптации и реабилитации (абилитации)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обследования детей раннего и дошкольного возраста с ограниченными возможностями здоровья, с инвалидностью, детей группы риска и его обсуждение с родителями (законными представителями), специалистами междисциплинарной команды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углубленной психолого-педагогической оценки развития ребенка раннего и дошкольного возраста с ограниченными возможностями здоровья, с инвалидностью, ребенка группы риска для определения или уточнения варианта его развития и разработки на этой основе индивидуальной программы ранней помощи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междисциплинарной командой оценки коррекционно-развивающего и воспитательного потенциала семьи ребенка раннего и дошкольного возраста с ограниченными возможностями здоровья, с инвалидностью, ребенка группы риска (ресурсы семьи) и социально-педагогических условий его развития и реализации психических возможностей, особенностей взаимодействия (общения) близкого взрослого и ребенка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Обсуждение с родителями детей раннего и дошкольного возраста с ограниченными возможностями здоровья, с инвалидностью, детей группы риска результатов оценки их потребностей и ресурсов, особенностей взаимодействия с ребенком для планирования работы по психолого-педагогическому сопровождению и консультированию семьи</w:t>
            </w:r>
          </w:p>
        </w:tc>
      </w:tr>
      <w:tr>
        <w:tc>
          <w:tcPr>
            <w:tcW w:w="226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 обсуждение с родителями детей раннего и дошкольного возраста с ограниченными возможностями здоровья, с инвалидностью, детей группы риска и специалистами целей, задач и содержания процесса реализации индивидуальных программ, ориентированных на коллективный субъект ранней коррекционной помощи - родителя и ребенка раннего или дошкольного возраста с ограниченными возможностями здоровья, инвалидностью, ребенка группы риска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Выбор и обсуждение с родителями детей раннего и дошкольного возраста с ограниченными возможностями здоровья, с инвалидностью, детей группы риска совместно со специалистами междисциплинарной команды форм оказания ранней коррекционной помощи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специальных коррекционно-развивающих индивидуальных, групповых и подгрупповых занятий (игровых сеансов), ориентированных на коллективный субъект ранней коррекционной помощи - родителя и ребенка раннего или дошкольного возраста с ограниченными возможностями здоровья, группы риска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организация совместно с родителями и специалистами междисциплинарной команды специальной предметно-развивающей среды в условиях семьи и/или образовательной организации для реализации особых образовательных потребностей детей раннего и дошкольного возраста с ограниченными возможностями здоровья, детей группы риска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деятельности детей раннего и дошкольного возраста с ограниченными возможностями здоровья, инвалидностью, детей группы риска по развитию жизненных компетенций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совместно с родителями и специалистами междисциплинарной команды текущего педагогического наблюдения за деятельностью и поведением детей раннего и дошкольного возраста с ограниченными возможностями здоровья, с инвалидностью, детей группы риска для внесения изменений в процесс оказания ранней коррекционной помощи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изменений в содержание ранней коррекционной помощи, выбор технологий образовательного процесса, форм оказания ранней помощи с учетом результатов психолого-педагогического обследования и педагогического наблюдения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родителей (законных представителей) и членов семей детей раннего и дошкольного возраста с ограниченными возможностями здоровья, детей с инвалидностью и детей группы риска по вопросам семейного воспитания, выбора образовательного маршрута и его изменения, социальной адаптации, проведения коррекционно-развивающей работы в условиях дошкольной образовательной организации и/или семьи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родителей использованию ассистивных технологий в организации коррекционно-развивающего процесса, коммуникации, самообслуживания и передвижения детей раннего и дошкольного возраста с ограниченными возможностями здоровья, с инвалидностью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родителей применению в процессе оказания ранней коррекционной помощи специальных технологий, образовательных дидактических средств, цифровых образовательных ресурсов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функций ведущего специалиста по отношению к семье ребенка раннего или дошкольного возраста с ограниченными возможностями здоровья, с инвалидностью, ребенка группы риска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раннего или дошкольного возраста с ограниченными возможностями здоровья, с инвалидностью, детей группы риска в мероприятия по психолого-педагогической реабилитации (абилитации), социализации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раннего и дошкольного возраста с ограниченными возможностями здоровья, с инвалидностью, детей группы риска жизненных компетенций, социальной адаптации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детьми раннего и дошкольного возраста с ограниченными возможностями здоровья, с инвалидностью, детьми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продуктивное взаимодействие детей раннего и дошкольного возраста с ограниченными возможностями здоровья, с инвалидностью, детей группы риска с окружающими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предоставленную родителями (законными представителями) детей раннего и дошкольного возраста с ограниченными возможностями здоровья, с инвалидностью, детей группы риска документацию (выписка, медицинская карта, результаты обследований, индивидуальная программа реабилитации или абилитации ребенка-инвалида)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интерпретировать результаты психолого-педагогической оценки развития детей раннего и дошкольного возраста с ограниченными возможностями здоровья, детей группы риска, запрос родителей и их потребности в целях определения необходимости оказания ранней коррекционной помощи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интерпретировать результаты оценки потребностей и ресурсов семьи ребенка раннего и дошкольного возраста с ограниченными возможностями здоровья, с инвалидностью, и ребенка группы риска, особенностей взаимодействия близкого взрослого и ребенка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процессе оказания ранней коррекционной помощи специальные технологии, образовательные дидактические средства, специальные устройства, цифровые образовательные ресурсы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Предупреждать трудности во взаимодействии (общении) родителей и детей раннего и дошкольного возраста с ограниченными возможностями здоровья,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технологии, методы и приемы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и методики развития взаимопомощи и поддержки родителя родителем; технологии и методики оказания психолого-педагогической помощи семье и ребенку за счет ближайшего социального окружения семьи и ребенка раннего и дошкольного возраста с ограниченными возможностями здоровья, с инвалидностью, ребенка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в междисциплинарной команде специалистов, сопровождающих детей раннего и дошкольного возраста с ограниченными возможностями здоровья, с инвалидностью, детей группы риска и их семьи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детям раннего и дошкольного возраста с ограниченными возможностями здоровья, с инвалидностью, детям группы риска,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раннего и дошкольного возраста с ограниченными возможностями здоровья, с инвалидностью, детям группы риска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детей-инвалидов,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детей-инвалидов раннего и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раннего и дошкольного возраста с нарушениями слуха, речи, зрения, опорно-двигательного аппарата, с задержкой психического развития, расстройствами аутистического спектра, синдромом гиперактивности с дефицитом внимания, нарушениями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раннего и дошкольного возраста с ограниченными возможностями здоровья, с инвалидностью и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нежелательных, недопустимых форм поведения детей раннего и дошкольного возраста с ограниченными возможностями здоровья, с инвалидностью и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психолого-педагогической помощи детям раннего и дошкольного возраста с ограниченными возможностями здоровья, инвалидностью, детям группы риска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технические средства, ассистивные средства и технологии, в том числе технологии альтернативной и дополнительной коммуникации для детей раннего и дошкольного возраста с ограниченными возможностями здоровья, с инвалидностью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семейного воспитания, этические нормы взаимодействия с семьей воспитанника раннего и дошкольного возраста с ограниченными возможностями здоровья, с инвалидностью, ребенка группы риска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дефектологии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психолого-педагогической помощи детям раннего и дошкольного возраста с ограниченными возможностями здоровья, с инвалидностью, детям группы риска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3.7.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умственной отсталостью (интеллектуальными нарушениями), с тяжелыми и множественными нарушениями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интеллектуальные нарушения)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умственной отсталостью (интеллектуальными нарушениями), с тяжелыми и множественными нарушениями развития"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1277"/>
        <w:gridCol w:w="5499"/>
      </w:tblGrid>
      <w:tr>
        <w:tc>
          <w:tcPr>
            <w:tcW w:w="2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9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9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9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9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9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9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97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9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9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10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10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0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с тяжелыми и множественными нарушениями развития на разных этапах получения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G/01.6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адаптированных образовательных программ, в том числе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первичного и углубленного психолого-педагогического обследования обучающихся с целью разработки содержания специальной индивидуальной программы развития или индивидуальной программы коррекционной работы с учетом особых образовательных потребностей, индивидуальных особенностей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умственной отсталостью (интеллектуальными нарушениями), тяжелыми и множественными нарушениями развития с учетом индивидуальных особых образовательных потребностей обучающихся, формы реализации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умственной отсталостью (интеллектуальными нарушениями), тяжелыми и множественными нарушениями развития по освоению содержания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по формированию детского коллектива, включения в детский коллектив обучающихся с умственной отсталостью (интеллектуальными нарушениями), тяжелыми и множественными нарушениями развития, поддержке сотрудничества обучающихся в разных видах деятельности, в том числе в условиях инклюзивного образования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умственной отсталостью (интеллектуальными нарушениями), тяжелыми и множественными нарушениями развития в образовательный процесс с учетом их индивидуальных особых образовательных потребностей, особенностей здоровья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умственной отсталостью (интеллектуальными нарушениями), тяжелыми и множественными нарушениями развития, предусмотренных 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умственной отсталостью (интеллектуальными нарушениями), тяжелыми и множественными нарушениями развития и 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умственной отсталостью (интеллектуальными нарушениями), тяжелыми и множественными нарушениями развития, проявивших выдающиеся способности в спорте, художественном творчестве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 в соответствии с индивидуальными медицинскими рекомендациями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умственной отсталостью (интеллектуальными нарушениями), тяжелыми и множественными нарушениями развития к ценностям, правилам и нормам поведения в обществе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умственной отсталостью (интеллектуальными нарушениями), тяжелыми и множественными нарушениями развития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 в соответствии с их особыми образовательными потребностями, индивидуальными особенностями, в том числе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умственной отсталостью (интеллектуальными нарушениями), тяжелыми и множественными нарушениями развития, в том числе вспомогательные технические средства для развития коммуникации с использованием разных форм речи (словесной, жестовой), альтернативных и дополнительных средств коммуникации, познавательной деятельности и навыков самообслуживания с учетом особых образовательных потребностей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поддерживать при реализации образовательного процесса взаимодействие и общение обучающихся с умственной отсталостью (интеллектуальными нарушениями), тяжелыми и множественными нарушениями развития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умственной отсталостью (интеллектуальными нарушениями), тяжелыми и множественными нарушениями развития, в том числе сурдотехнические средства коллективного и индивидуального пользования, бытовые и учебные тифлотехнические средства, средства двигательной коррекции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умственной отсталостью (интеллектуальными нарушениями), тяжелыми и множественными нарушениями развития самостоятельности и активности в решении учебных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для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расстройствами аутистического спектра), обучающихся с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Естественно-научные, психолого-педагогические основы развития и своеобразия обучающихся с умственной отсталостью (интеллектуальными нарушениями), с тяжелыми и множественными нарушениями развития, включая обучающихся с нарушениями слуха, речи, зрения, опорно-двигательного аппарата,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умственной отсталостью (интеллектуальными нарушениями), тяжелыми и множественными нарушениями развития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коррекционно-развивающих технологий в образовании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 с учетом их индивидуально-типологических особенностей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педагогические технологии образования, коррекции нарушений развития и социальной адаптации различных категорий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разработки и реализации специальной индивидуальной программы развития (индивидуальной программы коррекционной работы)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охранительного здоровьесберегающего режима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пользования вспомогательными техническими средствами и ассистивными технологиями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умственной отсталостью (интеллектуальными нарушениями), с тяжелыми и множественными нарушениями развития,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G/02.6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детей с умственной отсталостью (интеллектуальными нарушениями), тяжелыми и множественными нарушениями развития для организации индивидуального психолого-педагогического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с учетом возраста, индивидуальных особенностей, в том числе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и его обсуждение с заинтересованными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умственной отсталостью (интеллектуальными нарушениями), тяжелыми и множественными нарушениями развития,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и применять методики изучения и оценки особенностей психофизического и интеллектуального развития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 и доступных способов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с учетом интеллектуальных, коммуникативных, двигательных, сенсорных возможностей и состояния эмоционально-волевой сферы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психолого-педагогическое обследование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умственной отсталостью (интеллектуальными нарушениями), тяжелыми и множественными нарушениями развития,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 с учетом данных комплексного обследования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комплексной диагностики рекомендации по образованию и сопровождению обучающихся с умственной отсталостью (интеллектуальными нарушениями), тяжелыми и множественными нарушениями развития, использованию вспомогательных технических средств и ассистивных технологий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профилактики прогрессирования нарушений в развитии, в том числе комплексных и множественных, и пропедевтики поведенческих нарушений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 и специалистов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умственной отсталостью (интеллектуальными нарушениями), тяжелыми и множественными нарушениями развития и членов их семей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 (олигофренопедагога)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об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интеллектуальных, сенсорных, двигательных нарушений, тяжелых и множественных нарушений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диагностики обучающихся с умственной отсталостью (интеллектуальными нарушениями), тяжелыми и множественными нарушениями развития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консилиума, экспертной группы в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умственной отсталостью (интеллектуальными нарушениями), тяжелыми и множественными нарушениями развития (учителя-логопеда, педагога-психолога, инструктора по адаптивной физической культуре)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охранительного здоровьесберегающего режима для обучающихся с умственной отсталостью, тяжелыми и множественными нарушениями развития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неблагоприятных психосоциальных ситуаций на развитие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3.7.3.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умственной отсталостью (интеллектуальными нарушениями), с тяжелыми и множественными нарушениями развития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G/03.6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умственной отсталостью (интеллектуальными нарушениями), тяжелыми и множественными нарушениями развития компетенций, необходимых для жизни в обществе, расширение возможностей социализации на основе поэтапного введения в более сложную социальную среду, расширения повседневного жизненного опыта, социальных контактов обучающихся в доступных для них формах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активного сотрудничества детей и взрослых в разных видах деятельности, обогащения их социального опыта, активизации взаимодействия с окружающими за счет постепенного расширения образовательного пространства, ознакомления детей и взрослых с умственной отсталостью (интеллектуальными нарушениями), тяжелыми и множественными нарушениями развития с нормами культуры и правилами поведения в обществе,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обучению доступным средствам коммуникации, в том числе альтернативной и дополнительной, развитию познавательной активности, самостоятельности, мобильности с учетом индивидуальных психофизических и интеллектуальных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и взрослых с умственной отсталостью (интеллектуальными нарушениями), тяжелыми и множественными нарушениями развития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по психолого-педагогической реабилитации (абилитации) с учетом психических, интеллектуальных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и методики формирования и развития у детей и взрослых с умственной отсталостью (интеллектуальными нарушениями), тяжелыми и множественными нарушениями развития жизненных компетенций, в том числе коммуникативных, социально-бытовых, социально-трудовых навыков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умственной отсталостью (интеллектуальными нарушениями), тяжелыми и множественными нарушениями развития мотивации к овладению социально значимыми навыками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с учетом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взаимодействие детей и взрослых с умственной отсталостью (интеллектуальными нарушениями), тяжелыми и множественными нарушениями развития с окружающими с учетом их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умственной отсталостью (интеллектуальными нарушениями), тяжелыми и множественными нарушениями развития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развития, включая электронный документооборот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при оказании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инвалидов, детей-инвалидов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 для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Варианты развития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 (недопустимых) форм поведения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3.8.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Коррекционно-развивающее обучение и воспитание обучающихся с расстройствами аутистического спектра,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bottom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 (профиль: расстройства аутистического спектра)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по профилю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расстройствами аутистического спектра"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ind w:firstLine="283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42"/>
        <w:gridCol w:w="1277"/>
        <w:gridCol w:w="5499"/>
      </w:tblGrid>
      <w:tr>
        <w:tc>
          <w:tcPr>
            <w:tcW w:w="2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10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10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2330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0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начальном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0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2342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 работники в дошкольном образовании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0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2352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Преподаватели, работающие с инвалидами или лицами с особыми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0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2357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по программам дополнительного обучения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109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Учитель-дефектолог, учитель-логопед (логопед)</w:t>
            </w:r>
          </w:p>
        </w:tc>
      </w:tr>
      <w:tr>
        <w:tc>
          <w:tcPr>
            <w:tcW w:w="2242" w:type="dxa"/>
          </w:tcPr>
          <w:p>
            <w:pPr>
              <w:pStyle w:val="0"/>
            </w:pPr>
            <w:hyperlink w:history="0" r:id="rId11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1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27247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Учитель-дефектолог</w:t>
            </w:r>
          </w:p>
        </w:tc>
      </w:tr>
      <w:tr>
        <w:tc>
          <w:tcPr>
            <w:tcW w:w="2242" w:type="dxa"/>
            <w:vMerge w:val="restart"/>
          </w:tcPr>
          <w:p>
            <w:pPr>
              <w:pStyle w:val="0"/>
            </w:pPr>
            <w:hyperlink w:history="0" r:id="rId11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77" w:type="dxa"/>
          </w:tcPr>
          <w:p>
            <w:pPr>
              <w:pStyle w:val="0"/>
            </w:pPr>
            <w:hyperlink w:history="0" r:id="rId11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6.44.03.03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77" w:type="dxa"/>
          </w:tcPr>
          <w:p>
            <w:pPr>
              <w:pStyle w:val="0"/>
            </w:pPr>
            <w:hyperlink w:history="0" r:id="rId11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6.44.04.03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3.8.1.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специальных условий образовательной среды и деятельности по освоению содержания образования обучающимися с расстройствами аутистического спектра на разных уровнях образования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H/01.6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Разработка, корректировка, реализация адаптированных образовательных программ, программ коррекционной работы с обучающимися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специальной образовательной среды для обучающихся с расстройствами аутистического спектра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обучающихся с расстройствами аутистического спектра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по формированию детского коллектива, включения в детский коллектив обучающихся с расстройствами аутистического спектра, поддержки сотрудничества обучающихся в разных видах деятельности, в том числе в условиях инклюзивного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специальных, в том числе психолого-педагогических, условий включения обучающихся с расстройствами аутистического спектра в образовательный процесс с учетом их индивидуальных особых образовательных потребностей, особенностей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коррекционно-развивающих занятий, уроков с обучающимися с расстройствами аутистического спектра, предусмотренных адаптированной образовательной программой, программой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и оценка достижений обучающихся с расстройствами аутистического спектра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в образовательном процессе обучающихся с расстройствами аутистического спектра, проявивших выдающиеся способности в спорте, художественном творчестве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расстройствами аутистического спектра к ценностям, правилам и нормам поведения в обществе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возрастные, психофизические и индивидуальные особенности обучающихся с расстройствами аутистического спектра в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расстройствами аутистического спектра в соответствии с их особыми образовательными потребностями, индивидуальными особенностями, в том числе особенностями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расстройствами аутистического спектра, в том числе для формирования и развития возможностей коммуникации (альтернативной и дополнительной) социального взаимодействия, когнитивных и речевых функций с учетом индивидуальных особенностей и особых образовательных потребностей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поддерживать при реализации образовательного процесса взаимодействие и общение обучающихся с расстройствами аутистического спектра с окружающими людьми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расстройствами аутистического спектра, в том числе вспомогательные технические средства и ассистивные технологии для формирования речи, альтернативной и дополнительной коммуникации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практическую направленность коррекционно-развивающего обучения, развитие у обучающихся с расстройствами аутистического спектра самостоятельности и активности в решении образовательных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профессиональную документацию по вопросам образования обучающихся с расстройствами аутистического спектра, включая электронный документооборот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Теории, закономерности, принципы построения и тенденции развития системы образования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обучающихся с расстройствами аутистического спектра разного возраста, в том числе с комплексными нарушениями (с нарушениями речи, слуха, зрения, опорно-двигательного аппарата, задержкой психического развития, различными формами умственной отсталости, тяжелыми и множественными нарушениями развития)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Медико-биологические основы нарушений аутистического спектра, их психолого-педагогические и медицинские классификации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Общие, специфические и индивидуальные особые образовательные потребности обучающихся с расстройствами аутистического спектра разных возрастных групп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и подходы к реализации коррекционно-развивающих технологий в образовании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и способы оценки результатов освоения адаптированных образовательных программ, программ коррекционной работы с обучающимися с расстройствами аутистического спектра с учетом их индивидуально-типологических особенностей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и теоретические основы, принципы и требования к организации инклюзивного обучения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педагогические технологии формирования коммуникации, социального взаимодействия, когнитивных и речевых функций с учетом особых образовательных потребностей и особенностей развития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охранительного здоровьесберегающего режима для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пользования вспомогательными техническими средствами и ассистивными технологиями для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проектной и исследовательской деятельности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самоорганизации и саморазвития учителя-дефектолога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3.8.2.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сопровождение участников образовательных отношений по вопросам реализации особых образовательных потребностей обучающихся с расстройствами аутистического спектра, профилактики и коррекции нарушений развития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H/02.6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Раннее выявление детей группы риска возникновения расстройств аутистического спектра, выявление обучающихся с расстройствами аутистического спектра, испытывающих трудности в обучении, для организации их индивидуального психолого-педагогического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специальной психолого-педагогической диагностики обучающихся с расстройствами аутистического спектра с учетом возраста,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заключения по результатам специальной психолого-педагогической диагностики обучающихся с расстройствами аутистического спектра и его обсуждение с участниками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расстройствами аутистического спектра, в том числе консультирование родителей (законных представителей) в форме обучающих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социально-коммуникативных ограничений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расстройствами аутистического спектра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содержание, формы, методы, приемы и средства психолого-педагогического обследования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методики, диагностические инструменты и критерии выявления признаков повышенного риска формирования расстройства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стимульный материал к возможностям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психолого-педагогическое обследование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документацию обучающихся с расстройствами аутистического спектра,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психолого-педагогического обследования обучающихся с расстройствами аутистического спектра с учетом данных комплексного обследования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на основе результатов комплексной диагностики рекомендации по образованию и сопровождению обучающихся с расстройствами аутистического спектра, использованию вспомогательных средств и ассистивных технологий для альтернативной и дополнительной коммуникации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профилактики прогрессирования расстройств аутистического спектра, пропедевтики поведенческих нарушений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расстройствами аутистического спектра и специалистов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обучающихся с расстройствами аутистического спектра и членов их семей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информирование участников образовательных отношений о мерах психопрофилактики и психогигиены в обучении и воспитании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педагогического сопровождения обучающихся с расстройствами аутистического спектра, включая электронный документооборот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источники профессионально значимой информации, специальных научных знаний об обучающихся с расстройствами аутистического спектра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 этапы психического онтогенеза в норме и при нарушениях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Варианты развития детей с расстройствами аутистического спектра, психолого-педагогические классификации аутизма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дифференциальной психолого-педагогической диагностики, в том числе диагностики обучающихся с расстройствами аутистического спектра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и специфические образовательные потребности обучающихся с расстройствами аутистического спектра и способы их реализации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Организационные условия реализации особых образовательных потребностей обучающихся с расстройствами аутистического спектра с учетом варианта развития и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Клинические основы профессиональной деятельности учителя-дефектолога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деятельности и функции участников сопровождения обучающихся с расстройствами аутистического спектра (учителя-логопеда, педагога-психолога)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охранительного здоровьесберегающего режима для обучающихся с расстройствами аутистического спектра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Вспомогательные средства для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депривационных условий и аномальных психосоциальных ситуаций на развитие обучающихся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семейного воспитания и психологии внутрисемейных отношений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общей и профессиональной этики учителя-дефектолога, конфликтологии и медиации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психолого-педагогической документации по вопросам педагогического сопровождения обучающихся с расстройствами аутистического спектра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3.8.3.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345"/>
        <w:gridCol w:w="850"/>
        <w:gridCol w:w="964"/>
        <w:gridCol w:w="1701"/>
        <w:gridCol w:w="510"/>
      </w:tblGrid>
      <w:tr>
        <w:tc>
          <w:tcPr>
            <w:tcW w:w="170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Психолого-педагогическая помощь обучающимся с расстройствами аутистического спектра в их социальной адаптации и реабилитации</w:t>
            </w:r>
          </w:p>
        </w:tc>
        <w:tc>
          <w:tcPr>
            <w:tcW w:w="85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H/03.6</w:t>
            </w:r>
          </w:p>
        </w:tc>
        <w:tc>
          <w:tcPr>
            <w:tcW w:w="170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200"/>
        <w:gridCol w:w="454"/>
        <w:gridCol w:w="1531"/>
        <w:gridCol w:w="1304"/>
        <w:gridCol w:w="232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00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расстройствами аутистического спектра с целью повышения качества жизни и социальной адаптации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активному включению в реабилитационный (абилитационный) процесс родителей (законных представителей)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детей и взрослых с расстройствами аутистического спектра компетенций, необходимых для жизни в обществе, расширение возможностей социализации на основе планомерного введения в более сложную социальную среду, расширения повседневного жизненного опыта, социальных контактов с учетом особенностей развития детей и взрослых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взаимодействия детей и взрослых с расстройствами аутистического спектра с окружающими в разных видах деятельности, формирование коллектива, в том числе в условиях инклюзивного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развитию и формированию коммуникации (в том числе альтернативной и дополнительной), социального и коммуникативного поведения детей и взрослых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профессиональной ориентации и профессиональному самоопределению детей и взрослых с расстройствами аутистического спектра</w:t>
            </w:r>
          </w:p>
        </w:tc>
      </w:tr>
      <w:tr>
        <w:tc>
          <w:tcPr>
            <w:tcW w:w="226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со специалистами междисциплинарной команды по вопросам сопровождения процесса социальной адаптации детей и взрослых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приемы вовлечения родителей (законных представителей), членов семей детей и взрослых с расстройствами аутистического спектра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задачи, содержание, методы и средства реализации мероприятий психолого-педагогической реабилитации (абилитации) детей и взрослых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педагогические технологии и методики формирования и развития у детей и взрослых с расстройствами аутистического спектра жизненных компетенций, в том числе коммуникативных, социально-бытовых, социально-трудовых навыков, навыков получения информации, освоения алгоритмов поведения в различных социальных ситуациях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формирования у детей и взрослых с расстройствами аутистического спектра мотивации к овладению компетенциями, необходимыми для жизни в обществе, социальной адаптации, с учетом их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методы, приемы и средства работы по предупреждению и преодолению нежелательных, недопустимых форм поведения детей и взрослых с расстройствами аутистического спектра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и организовывать взаимодействие детей и взрослых с расстройствами аутистического спектра с окружающими с учетом их индивидуальных особенностей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Проектировать взаимодействие, направленное на ознакомление с потенциально доступной для детей и взрослых с расстройствами аутистического спектра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ведение профессиональной документации по вопросам оказания психолого-педагогической помощи детям и взрослым с расстройствами аутистического спектра, включая электронный документооборот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>
        <w:tc>
          <w:tcPr>
            <w:tcW w:w="226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расстройствами аутистического спектра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расстройствами аутистического спектра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образовательную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комплексной реабилитации инвалидов, детей-инвалидов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принципы безбарьерной среды, требования к ее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Клинико-психолого-педагогическая характеристика детей и взрослых с расстройствами аутистического спектра, включая детей и взрослых с комплексными нарушениями, имеющих нарушения слуха, зрения, речи, опорно-двигательного аппарата, задержку психического развития, различные формы умственной отсталости, тяжелые и множественные нарушения развития, синдром гиперактивности с дефицитом внимания, нарушения поведения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Варианты развития ребенка с расстройствами аутистического спектра, психолого-педагогические классификации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условия психолого-педагогической реабилитации (абилитации) детей и взрослых с расстройствами аутистического спектра с учетом варианта развития и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предупреждения и коррекции (минимизации) нежелательных (недопустимых) форм поведения обучающихся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вопросы организации психолого-педагогической помощи детям и взрослым с расстройствами аутистического спектра в разных институциональных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Ассистивные технологии для детей и взрослых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методы профилактики социальной дезадаптации детей и взрослых с расстройствами аутистического спектра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профессиональной этики и деонтологии в дефектологии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продуктивной коммуникации и командного взаимодействия при оказании психолого-педагогической помощи детям и взрослым с расстройствами аутистического спектра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5"/>
      </w:tblGrid>
      <w:tr>
        <w:tc>
          <w:tcPr>
            <w:gridSpan w:val="2"/>
            <w:tcW w:w="9069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ФГБНУ "Институт коррекционной педагогики Российской академии образования", город Москва</w:t>
            </w:r>
          </w:p>
        </w:tc>
      </w:tr>
      <w:tr>
        <w:tc>
          <w:tcPr>
            <w:tcW w:w="4534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453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Соловьева Татьяна Александровна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74"/>
      </w:tblGrid>
      <w:tr>
        <w:tc>
          <w:tcPr>
            <w:tcW w:w="39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ГАОУ ДПО города Москвы "Корпоративный университет московского образования",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392" w:name="P2392"/>
    <w:bookmarkEnd w:id="23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11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2393" w:name="P2393"/>
    <w:bookmarkEnd w:id="23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11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2394" w:name="P2394"/>
    <w:bookmarkEnd w:id="23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17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bookmarkStart w:id="2395" w:name="P2395"/>
    <w:bookmarkEnd w:id="23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18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Статьи 331</w:t>
        </w:r>
      </w:hyperlink>
      <w:r>
        <w:rPr>
          <w:sz w:val="20"/>
        </w:rPr>
        <w:t xml:space="preserve">, </w:t>
      </w:r>
      <w:hyperlink w:history="0" r:id="rId119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351.1</w:t>
        </w:r>
      </w:hyperlink>
      <w:r>
        <w:rPr>
          <w:sz w:val="20"/>
        </w:rPr>
        <w:t xml:space="preserve"> Трудового кодекса Российской Федерации.</w:t>
      </w:r>
    </w:p>
    <w:bookmarkStart w:id="2396" w:name="P2396"/>
    <w:bookmarkEnd w:id="23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Единый квалификационный </w:t>
      </w:r>
      <w:hyperlink w:history="0" r:id="rId12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должностей руководителей, специалистов и служащих.</w:t>
      </w:r>
    </w:p>
    <w:bookmarkStart w:id="2397" w:name="P2397"/>
    <w:bookmarkEnd w:id="23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1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2398" w:name="P2398"/>
    <w:bookmarkEnd w:id="23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Общероссийский </w:t>
      </w:r>
      <w:hyperlink w:history="0" r:id="rId12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13.03.2023 N 136н</w:t>
            <w:br/>
            <w:t>"Об утверждении профессионального стандарта "Педагог-дефектолог"</w:t>
            <w:br/>
            <w:t>(Зарегистри...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386337&amp;dst=100437" TargetMode = "External"/>
	<Relationship Id="rId9" Type="http://schemas.openxmlformats.org/officeDocument/2006/relationships/hyperlink" Target="https://login.consultant.ru/link/?req=doc&amp;base=LAW&amp;n=386337&amp;dst=100443" TargetMode = "External"/>
	<Relationship Id="rId10" Type="http://schemas.openxmlformats.org/officeDocument/2006/relationships/hyperlink" Target="https://login.consultant.ru/link/?req=doc&amp;base=LAW&amp;n=386337&amp;dst=100446" TargetMode = "External"/>
	<Relationship Id="rId11" Type="http://schemas.openxmlformats.org/officeDocument/2006/relationships/hyperlink" Target="https://login.consultant.ru/link/?req=doc&amp;base=LAW&amp;n=386337&amp;dst=100455" TargetMode = "External"/>
	<Relationship Id="rId12" Type="http://schemas.openxmlformats.org/officeDocument/2006/relationships/hyperlink" Target="https://login.consultant.ru/link/?req=doc&amp;base=LAW&amp;n=386337&amp;dst=100470" TargetMode = "External"/>
	<Relationship Id="rId13" Type="http://schemas.openxmlformats.org/officeDocument/2006/relationships/hyperlink" Target="https://login.consultant.ru/link/?req=doc&amp;base=LAW&amp;n=386337" TargetMode = "External"/>
	<Relationship Id="rId14" Type="http://schemas.openxmlformats.org/officeDocument/2006/relationships/hyperlink" Target="https://login.consultant.ru/link/?req=doc&amp;base=LAW&amp;n=386337" TargetMode = "External"/>
	<Relationship Id="rId15" Type="http://schemas.openxmlformats.org/officeDocument/2006/relationships/hyperlink" Target="https://login.consultant.ru/link/?req=doc&amp;base=LAW&amp;n=462157&amp;dst=105333" TargetMode = "External"/>
	<Relationship Id="rId16" Type="http://schemas.openxmlformats.org/officeDocument/2006/relationships/hyperlink" Target="https://login.consultant.ru/link/?req=doc&amp;base=LAW&amp;n=462157&amp;dst=105335" TargetMode = "External"/>
	<Relationship Id="rId17" Type="http://schemas.openxmlformats.org/officeDocument/2006/relationships/hyperlink" Target="https://login.consultant.ru/link/?req=doc&amp;base=LAW&amp;n=462157&amp;dst=105337" TargetMode = "External"/>
	<Relationship Id="rId18" Type="http://schemas.openxmlformats.org/officeDocument/2006/relationships/hyperlink" Target="https://login.consultant.ru/link/?req=doc&amp;base=LAW&amp;n=462157&amp;dst=105339" TargetMode = "External"/>
	<Relationship Id="rId19" Type="http://schemas.openxmlformats.org/officeDocument/2006/relationships/hyperlink" Target="https://login.consultant.ru/link/?req=doc&amp;base=LAW&amp;n=462157&amp;dst=105357" TargetMode = "External"/>
	<Relationship Id="rId20" Type="http://schemas.openxmlformats.org/officeDocument/2006/relationships/hyperlink" Target="https://login.consultant.ru/link/?req=doc&amp;base=LAW&amp;n=462157&amp;dst=105361" TargetMode = "External"/>
	<Relationship Id="rId21" Type="http://schemas.openxmlformats.org/officeDocument/2006/relationships/hyperlink" Target="https://login.consultant.ru/link/?req=doc&amp;base=LAW&amp;n=462157" TargetMode = "External"/>
	<Relationship Id="rId22" Type="http://schemas.openxmlformats.org/officeDocument/2006/relationships/hyperlink" Target="https://login.consultant.ru/link/?req=doc&amp;base=LAW&amp;n=386337" TargetMode = "External"/>
	<Relationship Id="rId23" Type="http://schemas.openxmlformats.org/officeDocument/2006/relationships/hyperlink" Target="https://login.consultant.ru/link/?req=doc&amp;base=LAW&amp;n=386337&amp;dst=100437" TargetMode = "External"/>
	<Relationship Id="rId24" Type="http://schemas.openxmlformats.org/officeDocument/2006/relationships/hyperlink" Target="https://login.consultant.ru/link/?req=doc&amp;base=LAW&amp;n=386337&amp;dst=100443" TargetMode = "External"/>
	<Relationship Id="rId25" Type="http://schemas.openxmlformats.org/officeDocument/2006/relationships/hyperlink" Target="https://login.consultant.ru/link/?req=doc&amp;base=LAW&amp;n=386337&amp;dst=100446" TargetMode = "External"/>
	<Relationship Id="rId26" Type="http://schemas.openxmlformats.org/officeDocument/2006/relationships/hyperlink" Target="https://login.consultant.ru/link/?req=doc&amp;base=LAW&amp;n=386337&amp;dst=100455" TargetMode = "External"/>
	<Relationship Id="rId27" Type="http://schemas.openxmlformats.org/officeDocument/2006/relationships/hyperlink" Target="https://login.consultant.ru/link/?req=doc&amp;base=LAW&amp;n=386337&amp;dst=100470" TargetMode = "External"/>
	<Relationship Id="rId28" Type="http://schemas.openxmlformats.org/officeDocument/2006/relationships/hyperlink" Target="https://login.consultant.ru/link/?req=doc&amp;base=LAW&amp;n=97378" TargetMode = "External"/>
	<Relationship Id="rId29" Type="http://schemas.openxmlformats.org/officeDocument/2006/relationships/hyperlink" Target="https://login.consultant.ru/link/?req=doc&amp;base=LAW&amp;n=135996&amp;dst=100010" TargetMode = "External"/>
	<Relationship Id="rId30" Type="http://schemas.openxmlformats.org/officeDocument/2006/relationships/hyperlink" Target="https://login.consultant.ru/link/?req=doc&amp;base=LAW&amp;n=135996&amp;dst=107370" TargetMode = "External"/>
	<Relationship Id="rId31" Type="http://schemas.openxmlformats.org/officeDocument/2006/relationships/hyperlink" Target="https://login.consultant.ru/link/?req=doc&amp;base=LAW&amp;n=212200" TargetMode = "External"/>
	<Relationship Id="rId32" Type="http://schemas.openxmlformats.org/officeDocument/2006/relationships/hyperlink" Target="https://login.consultant.ru/link/?req=doc&amp;base=LAW&amp;n=212200&amp;dst=103172" TargetMode = "External"/>
	<Relationship Id="rId33" Type="http://schemas.openxmlformats.org/officeDocument/2006/relationships/hyperlink" Target="https://login.consultant.ru/link/?req=doc&amp;base=LAW&amp;n=212200&amp;dst=104033" TargetMode = "External"/>
	<Relationship Id="rId34" Type="http://schemas.openxmlformats.org/officeDocument/2006/relationships/hyperlink" Target="https://login.consultant.ru/link/?req=doc&amp;base=LAW&amp;n=386337" TargetMode = "External"/>
	<Relationship Id="rId35" Type="http://schemas.openxmlformats.org/officeDocument/2006/relationships/hyperlink" Target="https://login.consultant.ru/link/?req=doc&amp;base=LAW&amp;n=386337&amp;dst=100437" TargetMode = "External"/>
	<Relationship Id="rId36" Type="http://schemas.openxmlformats.org/officeDocument/2006/relationships/hyperlink" Target="https://login.consultant.ru/link/?req=doc&amp;base=LAW&amp;n=386337&amp;dst=100443" TargetMode = "External"/>
	<Relationship Id="rId37" Type="http://schemas.openxmlformats.org/officeDocument/2006/relationships/hyperlink" Target="https://login.consultant.ru/link/?req=doc&amp;base=LAW&amp;n=386337&amp;dst=100446" TargetMode = "External"/>
	<Relationship Id="rId38" Type="http://schemas.openxmlformats.org/officeDocument/2006/relationships/hyperlink" Target="https://login.consultant.ru/link/?req=doc&amp;base=LAW&amp;n=386337&amp;dst=100455" TargetMode = "External"/>
	<Relationship Id="rId39" Type="http://schemas.openxmlformats.org/officeDocument/2006/relationships/hyperlink" Target="https://login.consultant.ru/link/?req=doc&amp;base=LAW&amp;n=386337&amp;dst=100470" TargetMode = "External"/>
	<Relationship Id="rId40" Type="http://schemas.openxmlformats.org/officeDocument/2006/relationships/hyperlink" Target="https://login.consultant.ru/link/?req=doc&amp;base=LAW&amp;n=97378" TargetMode = "External"/>
	<Relationship Id="rId41" Type="http://schemas.openxmlformats.org/officeDocument/2006/relationships/hyperlink" Target="https://login.consultant.ru/link/?req=doc&amp;base=LAW&amp;n=135996&amp;dst=100010" TargetMode = "External"/>
	<Relationship Id="rId42" Type="http://schemas.openxmlformats.org/officeDocument/2006/relationships/hyperlink" Target="https://login.consultant.ru/link/?req=doc&amp;base=LAW&amp;n=135996&amp;dst=107368" TargetMode = "External"/>
	<Relationship Id="rId43" Type="http://schemas.openxmlformats.org/officeDocument/2006/relationships/hyperlink" Target="https://login.consultant.ru/link/?req=doc&amp;base=LAW&amp;n=212200" TargetMode = "External"/>
	<Relationship Id="rId44" Type="http://schemas.openxmlformats.org/officeDocument/2006/relationships/hyperlink" Target="https://login.consultant.ru/link/?req=doc&amp;base=LAW&amp;n=212200&amp;dst=103172" TargetMode = "External"/>
	<Relationship Id="rId45" Type="http://schemas.openxmlformats.org/officeDocument/2006/relationships/hyperlink" Target="https://login.consultant.ru/link/?req=doc&amp;base=LAW&amp;n=212200&amp;dst=104033" TargetMode = "External"/>
	<Relationship Id="rId46" Type="http://schemas.openxmlformats.org/officeDocument/2006/relationships/hyperlink" Target="https://login.consultant.ru/link/?req=doc&amp;base=LAW&amp;n=386337" TargetMode = "External"/>
	<Relationship Id="rId47" Type="http://schemas.openxmlformats.org/officeDocument/2006/relationships/hyperlink" Target="https://login.consultant.ru/link/?req=doc&amp;base=LAW&amp;n=386337&amp;dst=100437" TargetMode = "External"/>
	<Relationship Id="rId48" Type="http://schemas.openxmlformats.org/officeDocument/2006/relationships/hyperlink" Target="https://login.consultant.ru/link/?req=doc&amp;base=LAW&amp;n=386337&amp;dst=100443" TargetMode = "External"/>
	<Relationship Id="rId49" Type="http://schemas.openxmlformats.org/officeDocument/2006/relationships/hyperlink" Target="https://login.consultant.ru/link/?req=doc&amp;base=LAW&amp;n=386337&amp;dst=100446" TargetMode = "External"/>
	<Relationship Id="rId50" Type="http://schemas.openxmlformats.org/officeDocument/2006/relationships/hyperlink" Target="https://login.consultant.ru/link/?req=doc&amp;base=LAW&amp;n=386337&amp;dst=100455" TargetMode = "External"/>
	<Relationship Id="rId51" Type="http://schemas.openxmlformats.org/officeDocument/2006/relationships/hyperlink" Target="https://login.consultant.ru/link/?req=doc&amp;base=LAW&amp;n=386337&amp;dst=100470" TargetMode = "External"/>
	<Relationship Id="rId52" Type="http://schemas.openxmlformats.org/officeDocument/2006/relationships/hyperlink" Target="https://login.consultant.ru/link/?req=doc&amp;base=LAW&amp;n=97378" TargetMode = "External"/>
	<Relationship Id="rId53" Type="http://schemas.openxmlformats.org/officeDocument/2006/relationships/hyperlink" Target="https://login.consultant.ru/link/?req=doc&amp;base=LAW&amp;n=135996&amp;dst=100010" TargetMode = "External"/>
	<Relationship Id="rId54" Type="http://schemas.openxmlformats.org/officeDocument/2006/relationships/hyperlink" Target="https://login.consultant.ru/link/?req=doc&amp;base=LAW&amp;n=135996&amp;dst=107368" TargetMode = "External"/>
	<Relationship Id="rId55" Type="http://schemas.openxmlformats.org/officeDocument/2006/relationships/hyperlink" Target="https://login.consultant.ru/link/?req=doc&amp;base=LAW&amp;n=212200" TargetMode = "External"/>
	<Relationship Id="rId56" Type="http://schemas.openxmlformats.org/officeDocument/2006/relationships/hyperlink" Target="https://login.consultant.ru/link/?req=doc&amp;base=LAW&amp;n=212200&amp;dst=103172" TargetMode = "External"/>
	<Relationship Id="rId57" Type="http://schemas.openxmlformats.org/officeDocument/2006/relationships/hyperlink" Target="https://login.consultant.ru/link/?req=doc&amp;base=LAW&amp;n=212200&amp;dst=104033" TargetMode = "External"/>
	<Relationship Id="rId58" Type="http://schemas.openxmlformats.org/officeDocument/2006/relationships/hyperlink" Target="https://login.consultant.ru/link/?req=doc&amp;base=LAW&amp;n=386337" TargetMode = "External"/>
	<Relationship Id="rId59" Type="http://schemas.openxmlformats.org/officeDocument/2006/relationships/hyperlink" Target="https://login.consultant.ru/link/?req=doc&amp;base=LAW&amp;n=386337&amp;dst=100437" TargetMode = "External"/>
	<Relationship Id="rId60" Type="http://schemas.openxmlformats.org/officeDocument/2006/relationships/hyperlink" Target="https://login.consultant.ru/link/?req=doc&amp;base=LAW&amp;n=386337&amp;dst=100443" TargetMode = "External"/>
	<Relationship Id="rId61" Type="http://schemas.openxmlformats.org/officeDocument/2006/relationships/hyperlink" Target="https://login.consultant.ru/link/?req=doc&amp;base=LAW&amp;n=386337&amp;dst=100446" TargetMode = "External"/>
	<Relationship Id="rId62" Type="http://schemas.openxmlformats.org/officeDocument/2006/relationships/hyperlink" Target="https://login.consultant.ru/link/?req=doc&amp;base=LAW&amp;n=386337&amp;dst=100455" TargetMode = "External"/>
	<Relationship Id="rId63" Type="http://schemas.openxmlformats.org/officeDocument/2006/relationships/hyperlink" Target="https://login.consultant.ru/link/?req=doc&amp;base=LAW&amp;n=386337&amp;dst=100470" TargetMode = "External"/>
	<Relationship Id="rId64" Type="http://schemas.openxmlformats.org/officeDocument/2006/relationships/hyperlink" Target="https://login.consultant.ru/link/?req=doc&amp;base=LAW&amp;n=97378" TargetMode = "External"/>
	<Relationship Id="rId65" Type="http://schemas.openxmlformats.org/officeDocument/2006/relationships/hyperlink" Target="https://login.consultant.ru/link/?req=doc&amp;base=LAW&amp;n=135996&amp;dst=100010" TargetMode = "External"/>
	<Relationship Id="rId66" Type="http://schemas.openxmlformats.org/officeDocument/2006/relationships/hyperlink" Target="https://login.consultant.ru/link/?req=doc&amp;base=LAW&amp;n=135996&amp;dst=107368" TargetMode = "External"/>
	<Relationship Id="rId67" Type="http://schemas.openxmlformats.org/officeDocument/2006/relationships/hyperlink" Target="https://login.consultant.ru/link/?req=doc&amp;base=LAW&amp;n=212200" TargetMode = "External"/>
	<Relationship Id="rId68" Type="http://schemas.openxmlformats.org/officeDocument/2006/relationships/hyperlink" Target="https://login.consultant.ru/link/?req=doc&amp;base=LAW&amp;n=212200&amp;dst=103172" TargetMode = "External"/>
	<Relationship Id="rId69" Type="http://schemas.openxmlformats.org/officeDocument/2006/relationships/hyperlink" Target="https://login.consultant.ru/link/?req=doc&amp;base=LAW&amp;n=212200&amp;dst=104033" TargetMode = "External"/>
	<Relationship Id="rId70" Type="http://schemas.openxmlformats.org/officeDocument/2006/relationships/hyperlink" Target="https://login.consultant.ru/link/?req=doc&amp;base=LAW&amp;n=386337" TargetMode = "External"/>
	<Relationship Id="rId71" Type="http://schemas.openxmlformats.org/officeDocument/2006/relationships/hyperlink" Target="https://login.consultant.ru/link/?req=doc&amp;base=LAW&amp;n=386337&amp;dst=100437" TargetMode = "External"/>
	<Relationship Id="rId72" Type="http://schemas.openxmlformats.org/officeDocument/2006/relationships/hyperlink" Target="https://login.consultant.ru/link/?req=doc&amp;base=LAW&amp;n=386337&amp;dst=100443" TargetMode = "External"/>
	<Relationship Id="rId73" Type="http://schemas.openxmlformats.org/officeDocument/2006/relationships/hyperlink" Target="https://login.consultant.ru/link/?req=doc&amp;base=LAW&amp;n=386337&amp;dst=100446" TargetMode = "External"/>
	<Relationship Id="rId74" Type="http://schemas.openxmlformats.org/officeDocument/2006/relationships/hyperlink" Target="https://login.consultant.ru/link/?req=doc&amp;base=LAW&amp;n=386337&amp;dst=100455" TargetMode = "External"/>
	<Relationship Id="rId75" Type="http://schemas.openxmlformats.org/officeDocument/2006/relationships/hyperlink" Target="https://login.consultant.ru/link/?req=doc&amp;base=LAW&amp;n=386337&amp;dst=100470" TargetMode = "External"/>
	<Relationship Id="rId76" Type="http://schemas.openxmlformats.org/officeDocument/2006/relationships/hyperlink" Target="https://login.consultant.ru/link/?req=doc&amp;base=LAW&amp;n=97378" TargetMode = "External"/>
	<Relationship Id="rId77" Type="http://schemas.openxmlformats.org/officeDocument/2006/relationships/hyperlink" Target="https://login.consultant.ru/link/?req=doc&amp;base=LAW&amp;n=135996&amp;dst=100010" TargetMode = "External"/>
	<Relationship Id="rId78" Type="http://schemas.openxmlformats.org/officeDocument/2006/relationships/hyperlink" Target="https://login.consultant.ru/link/?req=doc&amp;base=LAW&amp;n=135996&amp;dst=107368" TargetMode = "External"/>
	<Relationship Id="rId79" Type="http://schemas.openxmlformats.org/officeDocument/2006/relationships/hyperlink" Target="https://login.consultant.ru/link/?req=doc&amp;base=LAW&amp;n=212200" TargetMode = "External"/>
	<Relationship Id="rId80" Type="http://schemas.openxmlformats.org/officeDocument/2006/relationships/hyperlink" Target="https://login.consultant.ru/link/?req=doc&amp;base=LAW&amp;n=212200&amp;dst=103172" TargetMode = "External"/>
	<Relationship Id="rId81" Type="http://schemas.openxmlformats.org/officeDocument/2006/relationships/hyperlink" Target="https://login.consultant.ru/link/?req=doc&amp;base=LAW&amp;n=212200&amp;dst=104033" TargetMode = "External"/>
	<Relationship Id="rId82" Type="http://schemas.openxmlformats.org/officeDocument/2006/relationships/hyperlink" Target="https://login.consultant.ru/link/?req=doc&amp;base=LAW&amp;n=386337" TargetMode = "External"/>
	<Relationship Id="rId83" Type="http://schemas.openxmlformats.org/officeDocument/2006/relationships/hyperlink" Target="https://login.consultant.ru/link/?req=doc&amp;base=LAW&amp;n=386337&amp;dst=100446" TargetMode = "External"/>
	<Relationship Id="rId84" Type="http://schemas.openxmlformats.org/officeDocument/2006/relationships/hyperlink" Target="https://login.consultant.ru/link/?req=doc&amp;base=LAW&amp;n=386337&amp;dst=100455" TargetMode = "External"/>
	<Relationship Id="rId85" Type="http://schemas.openxmlformats.org/officeDocument/2006/relationships/hyperlink" Target="https://login.consultant.ru/link/?req=doc&amp;base=LAW&amp;n=97378" TargetMode = "External"/>
	<Relationship Id="rId86" Type="http://schemas.openxmlformats.org/officeDocument/2006/relationships/hyperlink" Target="https://login.consultant.ru/link/?req=doc&amp;base=LAW&amp;n=135996&amp;dst=100010" TargetMode = "External"/>
	<Relationship Id="rId87" Type="http://schemas.openxmlformats.org/officeDocument/2006/relationships/hyperlink" Target="https://login.consultant.ru/link/?req=doc&amp;base=LAW&amp;n=135996&amp;dst=107368" TargetMode = "External"/>
	<Relationship Id="rId88" Type="http://schemas.openxmlformats.org/officeDocument/2006/relationships/hyperlink" Target="https://login.consultant.ru/link/?req=doc&amp;base=LAW&amp;n=212200" TargetMode = "External"/>
	<Relationship Id="rId89" Type="http://schemas.openxmlformats.org/officeDocument/2006/relationships/hyperlink" Target="https://login.consultant.ru/link/?req=doc&amp;base=LAW&amp;n=212200&amp;dst=103172" TargetMode = "External"/>
	<Relationship Id="rId90" Type="http://schemas.openxmlformats.org/officeDocument/2006/relationships/hyperlink" Target="https://login.consultant.ru/link/?req=doc&amp;base=LAW&amp;n=212200&amp;dst=104033" TargetMode = "External"/>
	<Relationship Id="rId91" Type="http://schemas.openxmlformats.org/officeDocument/2006/relationships/hyperlink" Target="https://login.consultant.ru/link/?req=doc&amp;base=LAW&amp;n=386337" TargetMode = "External"/>
	<Relationship Id="rId92" Type="http://schemas.openxmlformats.org/officeDocument/2006/relationships/hyperlink" Target="https://login.consultant.ru/link/?req=doc&amp;base=LAW&amp;n=386337&amp;dst=100437" TargetMode = "External"/>
	<Relationship Id="rId93" Type="http://schemas.openxmlformats.org/officeDocument/2006/relationships/hyperlink" Target="https://login.consultant.ru/link/?req=doc&amp;base=LAW&amp;n=386337&amp;dst=100443" TargetMode = "External"/>
	<Relationship Id="rId94" Type="http://schemas.openxmlformats.org/officeDocument/2006/relationships/hyperlink" Target="https://login.consultant.ru/link/?req=doc&amp;base=LAW&amp;n=386337&amp;dst=100446" TargetMode = "External"/>
	<Relationship Id="rId95" Type="http://schemas.openxmlformats.org/officeDocument/2006/relationships/hyperlink" Target="https://login.consultant.ru/link/?req=doc&amp;base=LAW&amp;n=386337&amp;dst=100455" TargetMode = "External"/>
	<Relationship Id="rId96" Type="http://schemas.openxmlformats.org/officeDocument/2006/relationships/hyperlink" Target="https://login.consultant.ru/link/?req=doc&amp;base=LAW&amp;n=386337&amp;dst=100470" TargetMode = "External"/>
	<Relationship Id="rId97" Type="http://schemas.openxmlformats.org/officeDocument/2006/relationships/hyperlink" Target="https://login.consultant.ru/link/?req=doc&amp;base=LAW&amp;n=97378" TargetMode = "External"/>
	<Relationship Id="rId98" Type="http://schemas.openxmlformats.org/officeDocument/2006/relationships/hyperlink" Target="https://login.consultant.ru/link/?req=doc&amp;base=LAW&amp;n=135996&amp;dst=100010" TargetMode = "External"/>
	<Relationship Id="rId99" Type="http://schemas.openxmlformats.org/officeDocument/2006/relationships/hyperlink" Target="https://login.consultant.ru/link/?req=doc&amp;base=LAW&amp;n=135996&amp;dst=107368" TargetMode = "External"/>
	<Relationship Id="rId100" Type="http://schemas.openxmlformats.org/officeDocument/2006/relationships/hyperlink" Target="https://login.consultant.ru/link/?req=doc&amp;base=LAW&amp;n=212200" TargetMode = "External"/>
	<Relationship Id="rId101" Type="http://schemas.openxmlformats.org/officeDocument/2006/relationships/hyperlink" Target="https://login.consultant.ru/link/?req=doc&amp;base=LAW&amp;n=212200&amp;dst=103172" TargetMode = "External"/>
	<Relationship Id="rId102" Type="http://schemas.openxmlformats.org/officeDocument/2006/relationships/hyperlink" Target="https://login.consultant.ru/link/?req=doc&amp;base=LAW&amp;n=212200&amp;dst=104033" TargetMode = "External"/>
	<Relationship Id="rId103" Type="http://schemas.openxmlformats.org/officeDocument/2006/relationships/hyperlink" Target="https://login.consultant.ru/link/?req=doc&amp;base=LAW&amp;n=386337" TargetMode = "External"/>
	<Relationship Id="rId104" Type="http://schemas.openxmlformats.org/officeDocument/2006/relationships/hyperlink" Target="https://login.consultant.ru/link/?req=doc&amp;base=LAW&amp;n=386337&amp;dst=100437" TargetMode = "External"/>
	<Relationship Id="rId105" Type="http://schemas.openxmlformats.org/officeDocument/2006/relationships/hyperlink" Target="https://login.consultant.ru/link/?req=doc&amp;base=LAW&amp;n=386337&amp;dst=100443" TargetMode = "External"/>
	<Relationship Id="rId106" Type="http://schemas.openxmlformats.org/officeDocument/2006/relationships/hyperlink" Target="https://login.consultant.ru/link/?req=doc&amp;base=LAW&amp;n=386337&amp;dst=100446" TargetMode = "External"/>
	<Relationship Id="rId107" Type="http://schemas.openxmlformats.org/officeDocument/2006/relationships/hyperlink" Target="https://login.consultant.ru/link/?req=doc&amp;base=LAW&amp;n=386337&amp;dst=100455" TargetMode = "External"/>
	<Relationship Id="rId108" Type="http://schemas.openxmlformats.org/officeDocument/2006/relationships/hyperlink" Target="https://login.consultant.ru/link/?req=doc&amp;base=LAW&amp;n=386337&amp;dst=100470" TargetMode = "External"/>
	<Relationship Id="rId109" Type="http://schemas.openxmlformats.org/officeDocument/2006/relationships/hyperlink" Target="https://login.consultant.ru/link/?req=doc&amp;base=LAW&amp;n=97378" TargetMode = "External"/>
	<Relationship Id="rId110" Type="http://schemas.openxmlformats.org/officeDocument/2006/relationships/hyperlink" Target="https://login.consultant.ru/link/?req=doc&amp;base=LAW&amp;n=135996&amp;dst=100010" TargetMode = "External"/>
	<Relationship Id="rId111" Type="http://schemas.openxmlformats.org/officeDocument/2006/relationships/hyperlink" Target="https://login.consultant.ru/link/?req=doc&amp;base=LAW&amp;n=135996&amp;dst=107368" TargetMode = "External"/>
	<Relationship Id="rId112" Type="http://schemas.openxmlformats.org/officeDocument/2006/relationships/hyperlink" Target="https://login.consultant.ru/link/?req=doc&amp;base=LAW&amp;n=212200" TargetMode = "External"/>
	<Relationship Id="rId113" Type="http://schemas.openxmlformats.org/officeDocument/2006/relationships/hyperlink" Target="https://login.consultant.ru/link/?req=doc&amp;base=LAW&amp;n=212200&amp;dst=103172" TargetMode = "External"/>
	<Relationship Id="rId114" Type="http://schemas.openxmlformats.org/officeDocument/2006/relationships/hyperlink" Target="https://login.consultant.ru/link/?req=doc&amp;base=LAW&amp;n=212200&amp;dst=104033" TargetMode = "External"/>
	<Relationship Id="rId115" Type="http://schemas.openxmlformats.org/officeDocument/2006/relationships/hyperlink" Target="https://login.consultant.ru/link/?req=doc&amp;base=LAW&amp;n=386337" TargetMode = "External"/>
	<Relationship Id="rId116" Type="http://schemas.openxmlformats.org/officeDocument/2006/relationships/hyperlink" Target="https://login.consultant.ru/link/?req=doc&amp;base=LAW&amp;n=462157" TargetMode = "External"/>
	<Relationship Id="rId117" Type="http://schemas.openxmlformats.org/officeDocument/2006/relationships/hyperlink" Target="https://login.consultant.ru/link/?req=doc&amp;base=LAW&amp;n=410073" TargetMode = "External"/>
	<Relationship Id="rId118" Type="http://schemas.openxmlformats.org/officeDocument/2006/relationships/hyperlink" Target="https://login.consultant.ru/link/?req=doc&amp;base=LAW&amp;n=464875&amp;dst=101867" TargetMode = "External"/>
	<Relationship Id="rId119" Type="http://schemas.openxmlformats.org/officeDocument/2006/relationships/hyperlink" Target="https://login.consultant.ru/link/?req=doc&amp;base=LAW&amp;n=464875&amp;dst=102617" TargetMode = "External"/>
	<Relationship Id="rId120" Type="http://schemas.openxmlformats.org/officeDocument/2006/relationships/hyperlink" Target="https://login.consultant.ru/link/?req=doc&amp;base=LAW&amp;n=97378" TargetMode = "External"/>
	<Relationship Id="rId121" Type="http://schemas.openxmlformats.org/officeDocument/2006/relationships/hyperlink" Target="https://login.consultant.ru/link/?req=doc&amp;base=LAW&amp;n=135996&amp;dst=100010" TargetMode = "External"/>
	<Relationship Id="rId122" Type="http://schemas.openxmlformats.org/officeDocument/2006/relationships/hyperlink" Target="https://login.consultant.ru/link/?req=doc&amp;base=LAW&amp;n=2122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13.03.2023 N 136н
"Об утверждении профессионального стандарта "Педагог-дефектолог"
(Зарегистрировано в Минюсте России 14.04.2023 N 73027)</dc:title>
  <dcterms:created xsi:type="dcterms:W3CDTF">2024-09-16T12:34:49Z</dcterms:created>
</cp:coreProperties>
</file>